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E3CC764" w14:textId="77777777" w:rsidR="00AA7F35" w:rsidRPr="00CF7FF3" w:rsidRDefault="00A34181" w:rsidP="00A34181">
      <w:pPr>
        <w:pStyle w:val="normal0"/>
        <w:spacing w:after="120"/>
        <w:rPr>
          <w:color w:val="auto"/>
        </w:rPr>
      </w:pPr>
      <w:r w:rsidRPr="00CF7FF3">
        <w:rPr>
          <w:b/>
          <w:color w:val="auto"/>
        </w:rPr>
        <w:t>We would like to thank both reviewers for taking the time to offer many constructive and helpful suggestions that have assisted in improving the quality of the manuscript. We have revised our manuscript based on the comments and corresponding responses.  We believe that the resulting manuscript is consequently much improved over the initial submission.  Responses to individual comments can be found below.</w:t>
      </w:r>
    </w:p>
    <w:p w14:paraId="4CB9F81B" w14:textId="77777777" w:rsidR="00AA7F35" w:rsidRPr="00CF7FF3" w:rsidRDefault="00A34181" w:rsidP="00A34181">
      <w:pPr>
        <w:pStyle w:val="normal0"/>
        <w:rPr>
          <w:color w:val="auto"/>
        </w:rPr>
      </w:pPr>
      <w:r w:rsidRPr="00CF7FF3">
        <w:rPr>
          <w:color w:val="auto"/>
        </w:rPr>
        <w:t xml:space="preserve"> </w:t>
      </w:r>
    </w:p>
    <w:p w14:paraId="1570072B" w14:textId="77777777" w:rsidR="00AA7F35" w:rsidRPr="00CF7FF3" w:rsidRDefault="00AA7F35" w:rsidP="00A34181">
      <w:pPr>
        <w:pStyle w:val="normal0"/>
        <w:rPr>
          <w:color w:val="auto"/>
        </w:rPr>
      </w:pPr>
    </w:p>
    <w:p w14:paraId="05CFAA8E" w14:textId="77777777" w:rsidR="00AA7F35" w:rsidRPr="00CF7FF3" w:rsidRDefault="00A34181" w:rsidP="00A34181">
      <w:pPr>
        <w:pStyle w:val="normal0"/>
        <w:rPr>
          <w:color w:val="auto"/>
        </w:rPr>
      </w:pPr>
      <w:r w:rsidRPr="00CF7FF3">
        <w:rPr>
          <w:b/>
          <w:color w:val="auto"/>
        </w:rPr>
        <w:t>Reviewer #1 Evaluations:</w:t>
      </w:r>
    </w:p>
    <w:p w14:paraId="0ACECA54" w14:textId="77777777" w:rsidR="00AA7F35" w:rsidRPr="00CF7FF3" w:rsidRDefault="00A34181" w:rsidP="00A34181">
      <w:pPr>
        <w:pStyle w:val="normal0"/>
        <w:rPr>
          <w:color w:val="auto"/>
        </w:rPr>
      </w:pPr>
      <w:r w:rsidRPr="00CF7FF3">
        <w:rPr>
          <w:color w:val="auto"/>
        </w:rPr>
        <w:t xml:space="preserve"> </w:t>
      </w:r>
    </w:p>
    <w:p w14:paraId="3A34A998" w14:textId="77777777" w:rsidR="00AA7F35" w:rsidRPr="00CF7FF3" w:rsidRDefault="00A34181" w:rsidP="00A34181">
      <w:pPr>
        <w:pStyle w:val="normal0"/>
        <w:rPr>
          <w:color w:val="auto"/>
        </w:rPr>
      </w:pPr>
      <w:r w:rsidRPr="00CF7FF3">
        <w:rPr>
          <w:color w:val="auto"/>
        </w:rPr>
        <w:t xml:space="preserve">This study uses the Community Earth System Model (VR-CESM) with the variability of variable-resolution to understand the impact of irrigation on the regional climate of California. The advantage of the variable-resolution is to use smaller grids (higher resolutions) around California to setup the irrigation processes in a land surface model, which seems to be a reasonable approach. In general, this study found similar results with many previous studies of using either numerical model simulations or observations on the local impacts of irrigation, such as cooling and moistening effects. However, they also found some differences from the previous studies, and the authors can make more efforts to tell the readers why? </w:t>
      </w:r>
      <w:proofErr w:type="gramStart"/>
      <w:r w:rsidRPr="00CF7FF3">
        <w:rPr>
          <w:color w:val="auto"/>
        </w:rPr>
        <w:t>instead</w:t>
      </w:r>
      <w:proofErr w:type="gramEnd"/>
      <w:r w:rsidRPr="00CF7FF3">
        <w:rPr>
          <w:color w:val="auto"/>
        </w:rPr>
        <w:t xml:space="preserve"> of saying "this result suggests the irrigation cannot explain cooling and enhanced precipitation as argued by previous studies". More explanations and evidences will be needed in the revised manuscript. Please also see the detailed comments listed below.</w:t>
      </w:r>
    </w:p>
    <w:p w14:paraId="115B0516" w14:textId="77777777" w:rsidR="00AA7F35" w:rsidRPr="00CF7FF3" w:rsidRDefault="00A34181" w:rsidP="00A34181">
      <w:pPr>
        <w:pStyle w:val="normal0"/>
        <w:rPr>
          <w:color w:val="auto"/>
        </w:rPr>
      </w:pPr>
      <w:r w:rsidRPr="00CF7FF3">
        <w:rPr>
          <w:color w:val="auto"/>
        </w:rPr>
        <w:t xml:space="preserve"> </w:t>
      </w:r>
    </w:p>
    <w:p w14:paraId="6BDEE0CD" w14:textId="77777777" w:rsidR="00AA7F35" w:rsidRPr="00CF7FF3" w:rsidRDefault="00A34181" w:rsidP="00A34181">
      <w:pPr>
        <w:pStyle w:val="normal0"/>
        <w:rPr>
          <w:color w:val="auto"/>
        </w:rPr>
      </w:pPr>
      <w:r w:rsidRPr="00CF7FF3">
        <w:rPr>
          <w:color w:val="auto"/>
        </w:rPr>
        <w:t>While this study points an interesting irrigation's local effects and important applications on California's extreme climate, the analysis in this study needs to be improved in order to support what the authors want to convey. Overall, the findings presented in this paper may be of interest to the community; however, a revision is definitely needed in order to support what the authors want to deliver. There are several aspects that need to be addressed before the paper is accepted. Please see below for detailed comments.</w:t>
      </w:r>
    </w:p>
    <w:p w14:paraId="60630112" w14:textId="77777777" w:rsidR="00AA7F35" w:rsidRPr="00CF7FF3" w:rsidRDefault="00A34181" w:rsidP="00A34181">
      <w:pPr>
        <w:pStyle w:val="normal0"/>
        <w:rPr>
          <w:color w:val="auto"/>
        </w:rPr>
      </w:pPr>
      <w:r w:rsidRPr="00CF7FF3">
        <w:rPr>
          <w:color w:val="auto"/>
        </w:rPr>
        <w:t xml:space="preserve"> </w:t>
      </w:r>
    </w:p>
    <w:p w14:paraId="512CFF42" w14:textId="77777777" w:rsidR="00AA7F35" w:rsidRPr="00CF7FF3" w:rsidRDefault="00A34181" w:rsidP="00A34181">
      <w:pPr>
        <w:pStyle w:val="normal0"/>
        <w:rPr>
          <w:color w:val="auto"/>
        </w:rPr>
      </w:pPr>
      <w:r w:rsidRPr="00CF7FF3">
        <w:rPr>
          <w:color w:val="auto"/>
        </w:rPr>
        <w:t>1.While this study uses a unique model, however, what is the overall performance of VR-CESM? The global pattern of precipitation/circulation compared to reanalysis data may be useful. The spatial map of the overall atmosphere circulation looks like when compared to the reanalysis data? Does it look reasonable when using VR-CESM? Also, how does it change when applying the irrigation?</w:t>
      </w:r>
    </w:p>
    <w:p w14:paraId="46495A26" w14:textId="77777777" w:rsidR="00AA7F35" w:rsidRPr="00CF7FF3" w:rsidRDefault="00AA7F35" w:rsidP="00A34181">
      <w:pPr>
        <w:pStyle w:val="normal0"/>
        <w:rPr>
          <w:color w:val="auto"/>
        </w:rPr>
      </w:pPr>
    </w:p>
    <w:p w14:paraId="47B0F9BB" w14:textId="77777777" w:rsidR="00EA7720" w:rsidRPr="00CF7FF3" w:rsidRDefault="00A34181" w:rsidP="00A34181">
      <w:pPr>
        <w:pStyle w:val="normal0"/>
        <w:rPr>
          <w:b/>
          <w:color w:val="auto"/>
        </w:rPr>
      </w:pPr>
      <w:r w:rsidRPr="00CF7FF3">
        <w:rPr>
          <w:b/>
          <w:color w:val="auto"/>
        </w:rPr>
        <w:t xml:space="preserve">Thanks for bringing up these observations. The overall performance of CESM in modeling California’s climate has been addressed in detail in Huang et al. (2016), which demonstrates VR-CESM has competitive biases when compared with a regional climate model forced by reanalysis data, as evaluated against high-quality observations and reanalysis datasets. Rhoades et al. (2015) has also assessed the promising use of VR-CESM for modeling Sierra Nevada mountain snowpack in the western United States. Variable resolution has also been employed by </w:t>
      </w:r>
      <w:proofErr w:type="spellStart"/>
      <w:r w:rsidRPr="00CF7FF3">
        <w:rPr>
          <w:b/>
          <w:color w:val="auto"/>
        </w:rPr>
        <w:t>Zarzycki</w:t>
      </w:r>
      <w:proofErr w:type="spellEnd"/>
      <w:r w:rsidRPr="00CF7FF3">
        <w:rPr>
          <w:b/>
          <w:color w:val="auto"/>
        </w:rPr>
        <w:t xml:space="preserve"> et al. (2014) to show that a high-resolution refinement patch </w:t>
      </w:r>
      <w:r w:rsidRPr="00CF7FF3">
        <w:rPr>
          <w:b/>
          <w:color w:val="auto"/>
        </w:rPr>
        <w:lastRenderedPageBreak/>
        <w:t xml:space="preserve">in the Atlantic basin for simulating tropical cyclones represented significant improvements over the unrefined simulation. </w:t>
      </w:r>
    </w:p>
    <w:p w14:paraId="40901C80" w14:textId="77777777" w:rsidR="00EA7720" w:rsidRPr="00CF7FF3" w:rsidRDefault="00EA7720" w:rsidP="00A34181">
      <w:pPr>
        <w:pStyle w:val="normal0"/>
        <w:rPr>
          <w:b/>
          <w:color w:val="auto"/>
        </w:rPr>
      </w:pPr>
    </w:p>
    <w:p w14:paraId="07142F1D" w14:textId="6B69452F" w:rsidR="00AA7F35" w:rsidRPr="00CF7FF3" w:rsidRDefault="00A34181" w:rsidP="00A34181">
      <w:pPr>
        <w:pStyle w:val="normal0"/>
        <w:rPr>
          <w:b/>
          <w:color w:val="auto"/>
        </w:rPr>
      </w:pPr>
      <w:proofErr w:type="spellStart"/>
      <w:r w:rsidRPr="00CF7FF3">
        <w:rPr>
          <w:b/>
          <w:color w:val="auto"/>
        </w:rPr>
        <w:t>Zarzycki</w:t>
      </w:r>
      <w:proofErr w:type="spellEnd"/>
      <w:r w:rsidRPr="00CF7FF3">
        <w:rPr>
          <w:b/>
          <w:color w:val="auto"/>
        </w:rPr>
        <w:t xml:space="preserve"> et al. (2015) have compared the large-scale climatology of VR-CESM 0.25</w:t>
      </w:r>
      <m:oMath>
        <m:r>
          <m:rPr>
            <m:sty m:val="bi"/>
          </m:rPr>
          <w:rPr>
            <w:rFonts w:ascii="Cambria Math" w:hAnsi="Cambria Math"/>
            <w:color w:val="auto"/>
          </w:rPr>
          <m:t>°</m:t>
        </m:r>
      </m:oMath>
      <w:r w:rsidRPr="00CF7FF3">
        <w:rPr>
          <w:b/>
          <w:color w:val="auto"/>
        </w:rPr>
        <w:t xml:space="preserve"> and uniform CESM at ~1</w:t>
      </w:r>
      <m:oMath>
        <m:r>
          <m:rPr>
            <m:sty m:val="bi"/>
          </m:rPr>
          <w:rPr>
            <w:rFonts w:ascii="Cambria Math" w:hAnsi="Cambria Math"/>
            <w:color w:val="auto"/>
          </w:rPr>
          <m:t>°</m:t>
        </m:r>
      </m:oMath>
      <w:r w:rsidRPr="00CF7FF3">
        <w:rPr>
          <w:b/>
          <w:color w:val="auto"/>
        </w:rPr>
        <w:t xml:space="preserve">, evaluated with reanalysis (MERRA, NCEP) dataset, and found that adding a refined region over the globe did not significantly affect the global circulation. In our study, as in </w:t>
      </w:r>
      <w:proofErr w:type="spellStart"/>
      <w:r w:rsidRPr="00CF7FF3">
        <w:rPr>
          <w:b/>
          <w:color w:val="auto"/>
        </w:rPr>
        <w:t>Zarzycki</w:t>
      </w:r>
      <w:proofErr w:type="spellEnd"/>
      <w:r w:rsidRPr="00CF7FF3">
        <w:rPr>
          <w:b/>
          <w:color w:val="auto"/>
        </w:rPr>
        <w:t xml:space="preserve"> et al. (2015), general circulation patterns (e.g., wind, pressure and precipitation) do not exhibit apparent artifacts in the variable-resolution transition region, and the design of the SE dynamical core ensures that dry air and tracer mass are conserved globally [Dennis et al. 2011; Taylor and Fournier 2010; Taylor 2011].</w:t>
      </w:r>
    </w:p>
    <w:p w14:paraId="2C600DB4" w14:textId="77777777" w:rsidR="00AA7F35" w:rsidRPr="00CF7FF3" w:rsidRDefault="00AA7F35" w:rsidP="00A34181">
      <w:pPr>
        <w:pStyle w:val="normal0"/>
        <w:rPr>
          <w:b/>
          <w:color w:val="auto"/>
        </w:rPr>
      </w:pPr>
    </w:p>
    <w:p w14:paraId="7BFA85A2" w14:textId="42C62CC9" w:rsidR="00AA7F35" w:rsidRPr="00CF7FF3" w:rsidRDefault="00A34181" w:rsidP="00A34181">
      <w:pPr>
        <w:pStyle w:val="normal0"/>
        <w:rPr>
          <w:b/>
          <w:color w:val="auto"/>
        </w:rPr>
      </w:pPr>
      <w:r w:rsidRPr="00CF7FF3">
        <w:rPr>
          <w:b/>
          <w:color w:val="auto"/>
        </w:rPr>
        <w:t>Global properties of irrigation are beyond the scope of this study, but have been addressed in other studies [</w:t>
      </w:r>
      <w:proofErr w:type="spellStart"/>
      <w:r w:rsidRPr="00CF7FF3">
        <w:rPr>
          <w:b/>
          <w:color w:val="auto"/>
        </w:rPr>
        <w:t>Lobell</w:t>
      </w:r>
      <w:proofErr w:type="spellEnd"/>
      <w:r w:rsidRPr="00CF7FF3">
        <w:rPr>
          <w:b/>
          <w:color w:val="auto"/>
        </w:rPr>
        <w:t xml:space="preserve"> et al. 2006; Sacks et al. 2009]. In particular, Sacks et al. (2009) has </w:t>
      </w:r>
      <w:r w:rsidRPr="00CF7FF3">
        <w:rPr>
          <w:b/>
          <w:color w:val="auto"/>
          <w:highlight w:val="white"/>
        </w:rPr>
        <w:t>investigated how irrigation affects the global climate focusing on near-surface temperatures, using the Community Atmosphere Model (CAM) 3.0 coupled to the Community Land Model (CLM) 3.5 at grid resolution of 2.8</w:t>
      </w:r>
      <m:oMath>
        <m:r>
          <m:rPr>
            <m:sty m:val="bi"/>
          </m:rPr>
          <w:rPr>
            <w:rFonts w:ascii="Cambria Math" w:hAnsi="Cambria Math"/>
            <w:color w:val="auto"/>
          </w:rPr>
          <m:t>°</m:t>
        </m:r>
      </m:oMath>
      <w:r w:rsidRPr="00CF7FF3">
        <w:rPr>
          <w:b/>
          <w:color w:val="auto"/>
          <w:highlight w:val="white"/>
        </w:rPr>
        <w:t xml:space="preserve">. </w:t>
      </w:r>
      <w:r w:rsidRPr="00CF7FF3">
        <w:rPr>
          <w:b/>
          <w:color w:val="auto"/>
        </w:rPr>
        <w:t xml:space="preserve">We have also explored the possible mechanisms by which irrigation may bring about large-scale change, including the latent heat flux, near-surface specific humidity, precipitation and cloud cover. Since the quantitative impacts are quite similar to what has been shown in Sacks et al. (2009), we did not add this assessment to the manuscript. </w:t>
      </w:r>
    </w:p>
    <w:p w14:paraId="360B3EA7" w14:textId="77777777" w:rsidR="00AA7F35" w:rsidRPr="00CF7FF3" w:rsidRDefault="00AA7F35" w:rsidP="00A34181">
      <w:pPr>
        <w:pStyle w:val="normal0"/>
        <w:rPr>
          <w:b/>
          <w:color w:val="auto"/>
        </w:rPr>
      </w:pPr>
    </w:p>
    <w:p w14:paraId="79CD91F8" w14:textId="1309FCAD" w:rsidR="00EA7720" w:rsidRPr="00CF7FF3" w:rsidRDefault="00A34181" w:rsidP="00A34181">
      <w:pPr>
        <w:pStyle w:val="normal0"/>
        <w:rPr>
          <w:b/>
          <w:color w:val="auto"/>
        </w:rPr>
      </w:pPr>
      <w:r w:rsidRPr="00CF7FF3">
        <w:rPr>
          <w:b/>
          <w:color w:val="auto"/>
        </w:rPr>
        <w:t xml:space="preserve">To further understand the quality of the global circulation simulated by CESM, the </w:t>
      </w:r>
      <w:proofErr w:type="spellStart"/>
      <w:r w:rsidRPr="00CF7FF3">
        <w:rPr>
          <w:b/>
          <w:color w:val="auto"/>
        </w:rPr>
        <w:t>geopotential</w:t>
      </w:r>
      <w:proofErr w:type="spellEnd"/>
      <w:r w:rsidRPr="00CF7FF3">
        <w:rPr>
          <w:b/>
          <w:color w:val="auto"/>
        </w:rPr>
        <w:t xml:space="preserve"> height at 500 </w:t>
      </w:r>
      <w:proofErr w:type="spellStart"/>
      <w:r w:rsidRPr="00CF7FF3">
        <w:rPr>
          <w:b/>
          <w:color w:val="auto"/>
        </w:rPr>
        <w:t>hPa</w:t>
      </w:r>
      <w:proofErr w:type="spellEnd"/>
      <w:r w:rsidRPr="00CF7FF3">
        <w:rPr>
          <w:b/>
          <w:color w:val="auto"/>
        </w:rPr>
        <w:t xml:space="preserve"> (Z500) for all simulations and NCEP Climate Forecast System Reanalysis (CFSR) reanalysis are displayed in Figure 1: VR-CESM exhibits a similar pattern to CFSR, though it tends to exhibit a warm bias in the northern hemisphere (corresponding to a positive bias in Z500) and cold bias in the southern hemisphere (with associated negative bias in Z500); a similar magnitude in this positive bias for Z500 has also been found in the uniform CESM at </w:t>
      </w:r>
      <w:r w:rsidRPr="00CF7FF3">
        <w:rPr>
          <w:b/>
          <w:color w:val="auto"/>
          <w:highlight w:val="white"/>
        </w:rPr>
        <w:t xml:space="preserve">1 degree averaged over JJA from year 1980 to 2004, compared against several </w:t>
      </w:r>
      <w:proofErr w:type="spellStart"/>
      <w:r w:rsidRPr="00CF7FF3">
        <w:rPr>
          <w:b/>
          <w:color w:val="auto"/>
          <w:highlight w:val="white"/>
        </w:rPr>
        <w:t>reananlysis</w:t>
      </w:r>
      <w:proofErr w:type="spellEnd"/>
      <w:r w:rsidRPr="00CF7FF3">
        <w:rPr>
          <w:b/>
          <w:color w:val="auto"/>
          <w:highlight w:val="white"/>
        </w:rPr>
        <w:t xml:space="preserve"> dataset such as NCEP, ERA-interim and others.  </w:t>
      </w:r>
      <w:r w:rsidR="00EA7720" w:rsidRPr="00CF7FF3">
        <w:rPr>
          <w:b/>
          <w:color w:val="auto"/>
          <w:highlight w:val="white"/>
        </w:rPr>
        <w:t xml:space="preserve">This data can be found at </w:t>
      </w:r>
      <w:r w:rsidRPr="00CF7FF3">
        <w:rPr>
          <w:b/>
          <w:color w:val="auto"/>
        </w:rPr>
        <w:t>(</w:t>
      </w:r>
      <w:hyperlink r:id="rId5">
        <w:r w:rsidRPr="00CF7FF3">
          <w:rPr>
            <w:b/>
            <w:color w:val="auto"/>
            <w:highlight w:val="white"/>
            <w:u w:val="single"/>
          </w:rPr>
          <w:t>http://webext.cgd.ucar.edu/FAMIP/f.e12.FAMIPC5.ne30_ne30.amip_L30.001/atm/f.e12.FAMIPC5.ne30_ne30.amip_L30.001-obs/set5_6/set5_6.htm</w:t>
        </w:r>
      </w:hyperlink>
      <w:r w:rsidRPr="00CF7FF3">
        <w:rPr>
          <w:b/>
          <w:color w:val="auto"/>
        </w:rPr>
        <w:t xml:space="preserve">).  </w:t>
      </w:r>
    </w:p>
    <w:p w14:paraId="05969E0D" w14:textId="77777777" w:rsidR="00EA7720" w:rsidRPr="00CF7FF3" w:rsidRDefault="00EA7720" w:rsidP="00A34181">
      <w:pPr>
        <w:pStyle w:val="normal0"/>
        <w:rPr>
          <w:b/>
          <w:color w:val="auto"/>
        </w:rPr>
      </w:pPr>
    </w:p>
    <w:p w14:paraId="686F532C" w14:textId="5E65E1DC" w:rsidR="00AA7F35" w:rsidRPr="00CF7FF3" w:rsidRDefault="00A34181" w:rsidP="00A34181">
      <w:pPr>
        <w:pStyle w:val="normal0"/>
        <w:rPr>
          <w:b/>
          <w:color w:val="auto"/>
          <w:highlight w:val="white"/>
        </w:rPr>
      </w:pPr>
      <w:r w:rsidRPr="00CF7FF3">
        <w:rPr>
          <w:b/>
          <w:color w:val="auto"/>
        </w:rPr>
        <w:t xml:space="preserve">Nonetheless, even with this the global atmosphere circulation looks reasonable when using VR-CESM. We can also see that applying the irrigation did not impact the general circulation pattern, as all simulations show similar </w:t>
      </w:r>
      <w:proofErr w:type="spellStart"/>
      <w:r w:rsidRPr="00CF7FF3">
        <w:rPr>
          <w:b/>
          <w:color w:val="auto"/>
        </w:rPr>
        <w:t>geopotential</w:t>
      </w:r>
      <w:proofErr w:type="spellEnd"/>
      <w:r w:rsidRPr="00CF7FF3">
        <w:rPr>
          <w:b/>
          <w:color w:val="auto"/>
        </w:rPr>
        <w:t xml:space="preserve"> patterns with only a few regions having significant difference (defined as locations with p-value &lt; 0.05).  Since no clear pattern was present in regions with statistically significant differences (among NRG, </w:t>
      </w:r>
      <w:proofErr w:type="gramStart"/>
      <w:r w:rsidRPr="00CF7FF3">
        <w:rPr>
          <w:b/>
          <w:color w:val="auto"/>
        </w:rPr>
        <w:t>IRG(</w:t>
      </w:r>
      <w:proofErr w:type="gramEnd"/>
      <w:r w:rsidRPr="00CF7FF3">
        <w:rPr>
          <w:b/>
          <w:color w:val="auto"/>
        </w:rPr>
        <w:t xml:space="preserve">0.5) and IRG), and there is no clear physical mechanism to connect these regions with irrigated regions, we </w:t>
      </w:r>
      <w:r w:rsidRPr="00CF7FF3">
        <w:rPr>
          <w:b/>
          <w:color w:val="auto"/>
        </w:rPr>
        <w:lastRenderedPageBreak/>
        <w:t>attribute these differences to insufficient ensemble size. This figure has been added to the supplementary material for the paper.</w:t>
      </w:r>
    </w:p>
    <w:p w14:paraId="3B0376FF" w14:textId="77777777" w:rsidR="00C3354B" w:rsidRPr="00CF7FF3" w:rsidRDefault="00C3354B" w:rsidP="00A34181">
      <w:pPr>
        <w:pStyle w:val="normal0"/>
        <w:rPr>
          <w:rFonts w:eastAsia="Arial"/>
          <w:b/>
          <w:color w:val="auto"/>
          <w:lang w:eastAsia="zh-CN"/>
        </w:rPr>
      </w:pPr>
    </w:p>
    <w:p w14:paraId="389AFFA0" w14:textId="4E1E1CB1" w:rsidR="00C3354B" w:rsidRPr="00CF7FF3" w:rsidRDefault="00C3354B" w:rsidP="00A34181">
      <w:pPr>
        <w:pStyle w:val="normal0"/>
        <w:rPr>
          <w:rFonts w:eastAsia="Arial"/>
          <w:b/>
          <w:color w:val="auto"/>
          <w:lang w:eastAsia="zh-CN"/>
        </w:rPr>
      </w:pPr>
      <w:r w:rsidRPr="00CF7FF3">
        <w:rPr>
          <w:rFonts w:eastAsia="Arial"/>
          <w:b/>
          <w:color w:val="auto"/>
          <w:lang w:eastAsia="zh-CN"/>
        </w:rPr>
        <w:t xml:space="preserve">In </w:t>
      </w:r>
      <w:r w:rsidR="00856C23" w:rsidRPr="00CF7FF3">
        <w:rPr>
          <w:rFonts w:eastAsia="Arial"/>
          <w:b/>
          <w:color w:val="auto"/>
          <w:lang w:eastAsia="zh-CN"/>
        </w:rPr>
        <w:t xml:space="preserve">the </w:t>
      </w:r>
      <w:r w:rsidRPr="00CF7FF3">
        <w:rPr>
          <w:rFonts w:eastAsia="Arial"/>
          <w:b/>
          <w:color w:val="auto"/>
          <w:lang w:eastAsia="zh-CN"/>
        </w:rPr>
        <w:t>line</w:t>
      </w:r>
      <w:r w:rsidR="00856C23" w:rsidRPr="00CF7FF3">
        <w:rPr>
          <w:rFonts w:eastAsia="Arial"/>
          <w:b/>
          <w:color w:val="auto"/>
          <w:lang w:eastAsia="zh-CN"/>
        </w:rPr>
        <w:t>s</w:t>
      </w:r>
      <w:r w:rsidRPr="00CF7FF3">
        <w:rPr>
          <w:rFonts w:eastAsia="Arial"/>
          <w:b/>
          <w:color w:val="auto"/>
          <w:lang w:eastAsia="zh-CN"/>
        </w:rPr>
        <w:t xml:space="preserve"> 129-131 of the revised manuscript, the sentence “</w:t>
      </w:r>
      <w:r w:rsidRPr="00CF7FF3">
        <w:rPr>
          <w:b/>
          <w:color w:val="auto"/>
        </w:rPr>
        <w:t xml:space="preserve">In our study, as in </w:t>
      </w:r>
      <w:proofErr w:type="spellStart"/>
      <w:r w:rsidRPr="00CF7FF3">
        <w:rPr>
          <w:b/>
          <w:color w:val="auto"/>
        </w:rPr>
        <w:t>Zarzycki</w:t>
      </w:r>
      <w:proofErr w:type="spellEnd"/>
      <w:r w:rsidRPr="00CF7FF3">
        <w:rPr>
          <w:b/>
          <w:color w:val="auto"/>
        </w:rPr>
        <w:t xml:space="preserve"> et al. [2015], general</w:t>
      </w:r>
      <w:r w:rsidRPr="00CF7FF3">
        <w:rPr>
          <w:b/>
          <w:color w:val="auto"/>
          <w:lang w:eastAsia="zh-CN"/>
        </w:rPr>
        <w:t xml:space="preserve"> </w:t>
      </w:r>
      <w:r w:rsidRPr="00CF7FF3">
        <w:rPr>
          <w:b/>
          <w:color w:val="auto"/>
        </w:rPr>
        <w:t>circulation patterns (e.g., wind, pressure and precipitation) do not exhibit apparent artifacts in the variable-resolution transition region.</w:t>
      </w:r>
      <w:r w:rsidRPr="00CF7FF3">
        <w:rPr>
          <w:rFonts w:eastAsia="Arial"/>
          <w:b/>
          <w:color w:val="auto"/>
          <w:lang w:eastAsia="zh-CN"/>
        </w:rPr>
        <w:t>” is added.</w:t>
      </w:r>
    </w:p>
    <w:p w14:paraId="1680B7BD" w14:textId="77777777" w:rsidR="00856C23" w:rsidRPr="00CF7FF3" w:rsidRDefault="00856C23" w:rsidP="00A34181">
      <w:pPr>
        <w:pStyle w:val="normal0"/>
        <w:rPr>
          <w:rFonts w:eastAsia="Arial"/>
          <w:color w:val="auto"/>
          <w:lang w:eastAsia="zh-CN"/>
        </w:rPr>
      </w:pPr>
    </w:p>
    <w:p w14:paraId="6315949E" w14:textId="79748707" w:rsidR="00856C23" w:rsidRPr="00CF7FF3" w:rsidRDefault="00856C23" w:rsidP="00856C23">
      <w:pPr>
        <w:widowControl w:val="0"/>
        <w:autoSpaceDE w:val="0"/>
        <w:autoSpaceDN w:val="0"/>
        <w:adjustRightInd w:val="0"/>
        <w:spacing w:line="240" w:lineRule="auto"/>
        <w:rPr>
          <w:b/>
          <w:color w:val="auto"/>
        </w:rPr>
      </w:pPr>
      <w:r w:rsidRPr="00CF7FF3">
        <w:rPr>
          <w:b/>
          <w:color w:val="auto"/>
        </w:rPr>
        <w:t xml:space="preserve">In the lines 391-400, the </w:t>
      </w:r>
      <w:r w:rsidR="00EA7720" w:rsidRPr="00CF7FF3">
        <w:rPr>
          <w:b/>
          <w:color w:val="auto"/>
        </w:rPr>
        <w:t>sentences</w:t>
      </w:r>
      <w:r w:rsidRPr="00CF7FF3">
        <w:rPr>
          <w:b/>
          <w:color w:val="auto"/>
        </w:rPr>
        <w:t xml:space="preserve"> “We have also explored the possible mechanisms by which irrigation may bring about global changes, including latent heat flux, near-surface specific humidity, precipitation and global cloud cover. The quantitative impacts are quite similar to what has been obtained in Sacks et al. [2009], and so are not repeated here. In order to determine if irrigation changes the overall atmosphere circulation, the </w:t>
      </w:r>
      <w:proofErr w:type="gramStart"/>
      <w:r w:rsidRPr="00CF7FF3">
        <w:rPr>
          <w:b/>
          <w:color w:val="auto"/>
        </w:rPr>
        <w:t xml:space="preserve">500 </w:t>
      </w:r>
      <w:proofErr w:type="spellStart"/>
      <w:r w:rsidRPr="00CF7FF3">
        <w:rPr>
          <w:b/>
          <w:color w:val="auto"/>
        </w:rPr>
        <w:t>hPa</w:t>
      </w:r>
      <w:proofErr w:type="spellEnd"/>
      <w:proofErr w:type="gramEnd"/>
      <w:r w:rsidRPr="00CF7FF3">
        <w:rPr>
          <w:b/>
          <w:color w:val="auto"/>
        </w:rPr>
        <w:t xml:space="preserve"> </w:t>
      </w:r>
      <w:proofErr w:type="spellStart"/>
      <w:r w:rsidRPr="00CF7FF3">
        <w:rPr>
          <w:b/>
          <w:color w:val="auto"/>
        </w:rPr>
        <w:t>geopotential</w:t>
      </w:r>
      <w:proofErr w:type="spellEnd"/>
      <w:r w:rsidRPr="00CF7FF3">
        <w:rPr>
          <w:b/>
          <w:color w:val="auto"/>
        </w:rPr>
        <w:t xml:space="preserve"> height field was examined (see Figure 2 in supplement). We observed that the large-scale pattern was similar in all cases, although statistically significant differences did sporadically arise. Since no clear pattern was present in among regions with statistically significant differences, and there is no clear physical mechanism to connect these regions with irrigated areas, we attribute these differences to insufficient ensemble size.” </w:t>
      </w:r>
      <w:r w:rsidR="00EA7720" w:rsidRPr="00CF7FF3">
        <w:rPr>
          <w:b/>
          <w:color w:val="auto"/>
        </w:rPr>
        <w:t>are</w:t>
      </w:r>
      <w:r w:rsidRPr="00CF7FF3">
        <w:rPr>
          <w:b/>
          <w:color w:val="auto"/>
        </w:rPr>
        <w:t xml:space="preserve"> added.</w:t>
      </w:r>
    </w:p>
    <w:p w14:paraId="11D6BC45" w14:textId="421D33E5" w:rsidR="00AA7F35" w:rsidRPr="00CF7FF3" w:rsidRDefault="00AA7F35" w:rsidP="00A34181">
      <w:pPr>
        <w:pStyle w:val="normal0"/>
        <w:rPr>
          <w:color w:val="auto"/>
        </w:rPr>
      </w:pPr>
    </w:p>
    <w:p w14:paraId="6DFD6F6F" w14:textId="1DE3C736" w:rsidR="00EA7720" w:rsidRPr="00CF7FF3" w:rsidRDefault="00EA7720" w:rsidP="00A34181">
      <w:pPr>
        <w:pStyle w:val="normal0"/>
        <w:rPr>
          <w:color w:val="auto"/>
        </w:rPr>
      </w:pPr>
      <w:r w:rsidRPr="00CF7FF3">
        <w:rPr>
          <w:noProof/>
          <w:color w:val="auto"/>
        </w:rPr>
        <w:lastRenderedPageBreak/>
        <w:drawing>
          <wp:inline distT="0" distB="0" distL="0" distR="0" wp14:anchorId="465E3749" wp14:editId="629337A6">
            <wp:extent cx="5486400" cy="7099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potential_height_500hPa_JJA.pdf"/>
                    <pic:cNvPicPr/>
                  </pic:nvPicPr>
                  <pic:blipFill>
                    <a:blip r:embed="rId6">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6EA8220A" w14:textId="77777777" w:rsidR="0057709B" w:rsidRPr="00CF7FF3" w:rsidRDefault="0057709B" w:rsidP="0057709B">
      <w:pPr>
        <w:pStyle w:val="normal0"/>
        <w:rPr>
          <w:color w:val="auto"/>
        </w:rPr>
      </w:pPr>
    </w:p>
    <w:p w14:paraId="432ED0D8" w14:textId="301BD0E4" w:rsidR="0057709B" w:rsidRPr="00CF7FF3" w:rsidRDefault="0057709B" w:rsidP="0057709B">
      <w:pPr>
        <w:pStyle w:val="normal0"/>
        <w:jc w:val="center"/>
        <w:rPr>
          <w:b/>
          <w:color w:val="auto"/>
        </w:rPr>
      </w:pPr>
      <w:r w:rsidRPr="00CF7FF3">
        <w:rPr>
          <w:b/>
          <w:color w:val="auto"/>
        </w:rPr>
        <w:t xml:space="preserve">Figure 1. </w:t>
      </w:r>
      <w:proofErr w:type="spellStart"/>
      <w:proofErr w:type="gramStart"/>
      <w:r w:rsidRPr="00CF7FF3">
        <w:rPr>
          <w:b/>
          <w:color w:val="auto"/>
        </w:rPr>
        <w:t>Geopotential</w:t>
      </w:r>
      <w:proofErr w:type="spellEnd"/>
      <w:r w:rsidRPr="00CF7FF3">
        <w:rPr>
          <w:b/>
          <w:color w:val="auto"/>
        </w:rPr>
        <w:t xml:space="preserve"> height at 500 </w:t>
      </w:r>
      <w:proofErr w:type="spellStart"/>
      <w:r w:rsidRPr="00CF7FF3">
        <w:rPr>
          <w:b/>
          <w:color w:val="auto"/>
        </w:rPr>
        <w:t>hPa</w:t>
      </w:r>
      <w:proofErr w:type="spellEnd"/>
      <w:r w:rsidRPr="00CF7FF3">
        <w:rPr>
          <w:b/>
          <w:color w:val="auto"/>
        </w:rPr>
        <w:t xml:space="preserve"> for simulations (averaged over JJA from 1980-2005).</w:t>
      </w:r>
      <w:proofErr w:type="gramEnd"/>
    </w:p>
    <w:p w14:paraId="48AC3FC8" w14:textId="77777777" w:rsidR="00AA7F35" w:rsidRPr="00CF7FF3" w:rsidRDefault="00AA7F35" w:rsidP="00A34181">
      <w:pPr>
        <w:pStyle w:val="normal0"/>
        <w:rPr>
          <w:color w:val="auto"/>
        </w:rPr>
      </w:pPr>
    </w:p>
    <w:p w14:paraId="760EC801" w14:textId="77777777" w:rsidR="0057709B" w:rsidRPr="00CF7FF3" w:rsidRDefault="0057709B" w:rsidP="00A34181">
      <w:pPr>
        <w:pStyle w:val="normal0"/>
        <w:rPr>
          <w:color w:val="auto"/>
        </w:rPr>
      </w:pPr>
    </w:p>
    <w:p w14:paraId="36297E7D" w14:textId="77777777" w:rsidR="0057709B" w:rsidRPr="00CF7FF3" w:rsidRDefault="0057709B" w:rsidP="00A34181">
      <w:pPr>
        <w:pStyle w:val="normal0"/>
        <w:rPr>
          <w:color w:val="auto"/>
        </w:rPr>
      </w:pPr>
    </w:p>
    <w:p w14:paraId="1317A53D" w14:textId="77777777" w:rsidR="00AA7F35" w:rsidRPr="00CF7FF3" w:rsidRDefault="00A34181" w:rsidP="00A34181">
      <w:pPr>
        <w:pStyle w:val="normal0"/>
        <w:rPr>
          <w:color w:val="auto"/>
        </w:rPr>
      </w:pPr>
      <w:r w:rsidRPr="00CF7FF3">
        <w:rPr>
          <w:color w:val="auto"/>
        </w:rPr>
        <w:lastRenderedPageBreak/>
        <w:t>References:</w:t>
      </w:r>
    </w:p>
    <w:p w14:paraId="0D2AD6E0" w14:textId="77777777" w:rsidR="00AA7F35" w:rsidRPr="00CF7FF3" w:rsidRDefault="00A34181" w:rsidP="00A34181">
      <w:pPr>
        <w:pStyle w:val="normal0"/>
        <w:rPr>
          <w:color w:val="auto"/>
        </w:rPr>
      </w:pPr>
      <w:r w:rsidRPr="00CF7FF3">
        <w:rPr>
          <w:color w:val="auto"/>
        </w:rPr>
        <w:t xml:space="preserve">Huang, X., A. M. Rhoades, P. A. </w:t>
      </w:r>
      <w:proofErr w:type="spellStart"/>
      <w:r w:rsidRPr="00CF7FF3">
        <w:rPr>
          <w:color w:val="auto"/>
        </w:rPr>
        <w:t>Ullrich</w:t>
      </w:r>
      <w:proofErr w:type="spellEnd"/>
      <w:r w:rsidRPr="00CF7FF3">
        <w:rPr>
          <w:color w:val="auto"/>
        </w:rPr>
        <w:t xml:space="preserve">, and C. M. </w:t>
      </w:r>
      <w:proofErr w:type="spellStart"/>
      <w:r w:rsidRPr="00CF7FF3">
        <w:rPr>
          <w:color w:val="auto"/>
        </w:rPr>
        <w:t>Zarzycki</w:t>
      </w:r>
      <w:proofErr w:type="spellEnd"/>
      <w:r w:rsidRPr="00CF7FF3">
        <w:rPr>
          <w:color w:val="auto"/>
        </w:rPr>
        <w:t xml:space="preserve"> (2016), An evaluation of the variable-resolution CESM for modeling California’s climate, Journal of Advances in Modeling Earth Systems, (2016). </w:t>
      </w:r>
    </w:p>
    <w:p w14:paraId="3F820E51"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7B6C0314" w14:textId="77777777" w:rsidR="00AA7F35" w:rsidRPr="00CF7FF3" w:rsidRDefault="00A34181" w:rsidP="00A34181">
      <w:pPr>
        <w:pStyle w:val="normal0"/>
        <w:rPr>
          <w:color w:val="auto"/>
        </w:rPr>
      </w:pPr>
      <w:r w:rsidRPr="00CF7FF3">
        <w:rPr>
          <w:color w:val="auto"/>
        </w:rPr>
        <w:t xml:space="preserve">Rhoades, A. M., X. Huang, P. A. </w:t>
      </w:r>
      <w:proofErr w:type="spellStart"/>
      <w:r w:rsidRPr="00CF7FF3">
        <w:rPr>
          <w:color w:val="auto"/>
        </w:rPr>
        <w:t>Ullrich</w:t>
      </w:r>
      <w:proofErr w:type="spellEnd"/>
      <w:r w:rsidRPr="00CF7FF3">
        <w:rPr>
          <w:color w:val="auto"/>
        </w:rPr>
        <w:t xml:space="preserve">, and C. M. </w:t>
      </w:r>
      <w:proofErr w:type="spellStart"/>
      <w:r w:rsidRPr="00CF7FF3">
        <w:rPr>
          <w:color w:val="auto"/>
        </w:rPr>
        <w:t>Zarzycki</w:t>
      </w:r>
      <w:proofErr w:type="spellEnd"/>
      <w:r w:rsidRPr="00CF7FF3">
        <w:rPr>
          <w:color w:val="auto"/>
        </w:rPr>
        <w:t xml:space="preserve"> (2015), Characterizing Sierra Nevada snowpack using variable-resolution CESM, Journal of Applied Meteorology and Climatology, (2015). </w:t>
      </w:r>
      <w:r w:rsidRPr="00CF7FF3">
        <w:rPr>
          <w:color w:val="auto"/>
        </w:rPr>
        <w:tab/>
      </w:r>
      <w:r w:rsidRPr="00CF7FF3">
        <w:rPr>
          <w:color w:val="auto"/>
        </w:rPr>
        <w:tab/>
      </w:r>
      <w:r w:rsidRPr="00CF7FF3">
        <w:rPr>
          <w:color w:val="auto"/>
        </w:rPr>
        <w:tab/>
      </w:r>
    </w:p>
    <w:p w14:paraId="79BF054E"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303B8908" w14:textId="77777777" w:rsidR="00AA7F35" w:rsidRPr="00CF7FF3" w:rsidRDefault="00A34181" w:rsidP="00A34181">
      <w:pPr>
        <w:pStyle w:val="normal0"/>
        <w:rPr>
          <w:color w:val="auto"/>
        </w:rPr>
      </w:pPr>
      <w:proofErr w:type="spellStart"/>
      <w:r w:rsidRPr="00CF7FF3">
        <w:rPr>
          <w:color w:val="auto"/>
        </w:rPr>
        <w:t>Zarzycki</w:t>
      </w:r>
      <w:proofErr w:type="spellEnd"/>
      <w:r w:rsidRPr="00CF7FF3">
        <w:rPr>
          <w:color w:val="auto"/>
        </w:rPr>
        <w:t xml:space="preserve">, C. M., C. </w:t>
      </w:r>
      <w:proofErr w:type="spellStart"/>
      <w:r w:rsidRPr="00CF7FF3">
        <w:rPr>
          <w:color w:val="auto"/>
        </w:rPr>
        <w:t>Jablonowski</w:t>
      </w:r>
      <w:proofErr w:type="spellEnd"/>
      <w:r w:rsidRPr="00CF7FF3">
        <w:rPr>
          <w:color w:val="auto"/>
        </w:rPr>
        <w:t xml:space="preserve">, and M. A. Taylor (2014b), Using Variable-Resolution Meshes to Model Tropical Cyclones in the Community Atmosphere Model, Monthly Weather Review, 142(3), 1221–1239. </w:t>
      </w:r>
    </w:p>
    <w:p w14:paraId="7704CFF2"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0EAA612A" w14:textId="77777777" w:rsidR="00AA7F35" w:rsidRPr="00CF7FF3" w:rsidRDefault="00A34181" w:rsidP="00A34181">
      <w:pPr>
        <w:pStyle w:val="normal0"/>
        <w:rPr>
          <w:color w:val="auto"/>
        </w:rPr>
      </w:pPr>
      <w:proofErr w:type="spellStart"/>
      <w:r w:rsidRPr="00CF7FF3">
        <w:rPr>
          <w:color w:val="auto"/>
        </w:rPr>
        <w:t>Zarzycki</w:t>
      </w:r>
      <w:proofErr w:type="spellEnd"/>
      <w:r w:rsidRPr="00CF7FF3">
        <w:rPr>
          <w:color w:val="auto"/>
        </w:rPr>
        <w:t xml:space="preserve">, C. M., C. </w:t>
      </w:r>
      <w:proofErr w:type="spellStart"/>
      <w:r w:rsidRPr="00CF7FF3">
        <w:rPr>
          <w:color w:val="auto"/>
        </w:rPr>
        <w:t>Jablonowski</w:t>
      </w:r>
      <w:proofErr w:type="spellEnd"/>
      <w:r w:rsidRPr="00CF7FF3">
        <w:rPr>
          <w:color w:val="auto"/>
        </w:rPr>
        <w:t xml:space="preserve">, D. R. Thatcher, and M. A. Taylor (2015), Effects of localized grid refinement on the general circulation and climatology in the Community Atmosphere Model, Journal of Climate, 28(7), 2777–2803. </w:t>
      </w:r>
    </w:p>
    <w:p w14:paraId="395E519D"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726DC734" w14:textId="77777777" w:rsidR="00AA7F35" w:rsidRPr="00CF7FF3" w:rsidRDefault="00A34181" w:rsidP="00A34181">
      <w:pPr>
        <w:pStyle w:val="normal0"/>
        <w:rPr>
          <w:color w:val="auto"/>
        </w:rPr>
      </w:pPr>
      <w:r w:rsidRPr="00CF7FF3">
        <w:rPr>
          <w:color w:val="auto"/>
        </w:rPr>
        <w:t xml:space="preserve">Dennis, J., J. Edwards, K. J. Evans, O. </w:t>
      </w:r>
      <w:proofErr w:type="spellStart"/>
      <w:r w:rsidRPr="00CF7FF3">
        <w:rPr>
          <w:color w:val="auto"/>
        </w:rPr>
        <w:t>Guba</w:t>
      </w:r>
      <w:proofErr w:type="spellEnd"/>
      <w:r w:rsidRPr="00CF7FF3">
        <w:rPr>
          <w:color w:val="auto"/>
        </w:rPr>
        <w:t xml:space="preserve">, P. H. </w:t>
      </w:r>
      <w:proofErr w:type="spellStart"/>
      <w:r w:rsidRPr="00CF7FF3">
        <w:rPr>
          <w:color w:val="auto"/>
        </w:rPr>
        <w:t>Lauritzen</w:t>
      </w:r>
      <w:proofErr w:type="spellEnd"/>
      <w:r w:rsidRPr="00CF7FF3">
        <w:rPr>
          <w:color w:val="auto"/>
        </w:rPr>
        <w:t xml:space="preserve">, A. A. </w:t>
      </w:r>
      <w:proofErr w:type="spellStart"/>
      <w:r w:rsidRPr="00CF7FF3">
        <w:rPr>
          <w:color w:val="auto"/>
        </w:rPr>
        <w:t>Mirin</w:t>
      </w:r>
      <w:proofErr w:type="spellEnd"/>
      <w:r w:rsidRPr="00CF7FF3">
        <w:rPr>
          <w:color w:val="auto"/>
        </w:rPr>
        <w:t xml:space="preserve">, A. St-Cyr, M. A. Taylor, and P. H. Worley (2011), CAM-SE: A scalable spectral element dynamical core for the Community Atmosphere Model, International Journal of High Performance Computing Applications, p. 1094342011428142. </w:t>
      </w:r>
    </w:p>
    <w:p w14:paraId="7880078E"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p>
    <w:p w14:paraId="62AEC18E" w14:textId="77777777" w:rsidR="00AA7F35" w:rsidRPr="00CF7FF3" w:rsidRDefault="00A34181" w:rsidP="00A34181">
      <w:pPr>
        <w:pStyle w:val="normal0"/>
        <w:rPr>
          <w:color w:val="auto"/>
        </w:rPr>
      </w:pPr>
      <w:r w:rsidRPr="00CF7FF3">
        <w:rPr>
          <w:color w:val="auto"/>
        </w:rPr>
        <w:t xml:space="preserve">Taylor, M. A. (2011), Conservation of mass and energy for the moist atmospheric </w:t>
      </w:r>
      <w:proofErr w:type="spellStart"/>
      <w:r w:rsidRPr="00CF7FF3">
        <w:rPr>
          <w:color w:val="auto"/>
        </w:rPr>
        <w:t>primi</w:t>
      </w:r>
      <w:proofErr w:type="spellEnd"/>
      <w:r w:rsidRPr="00CF7FF3">
        <w:rPr>
          <w:color w:val="auto"/>
        </w:rPr>
        <w:t xml:space="preserve">- </w:t>
      </w:r>
      <w:proofErr w:type="spellStart"/>
      <w:r w:rsidRPr="00CF7FF3">
        <w:rPr>
          <w:color w:val="auto"/>
        </w:rPr>
        <w:t>tive</w:t>
      </w:r>
      <w:proofErr w:type="spellEnd"/>
      <w:r w:rsidRPr="00CF7FF3">
        <w:rPr>
          <w:color w:val="auto"/>
        </w:rPr>
        <w:t xml:space="preserve"> equations on unstructured grids, in Numerical Techniques for Global Atmospheric Models, pp. 357–380, Springer. </w:t>
      </w:r>
    </w:p>
    <w:p w14:paraId="65443EDF"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062CEC7F" w14:textId="77777777" w:rsidR="00AA7F35" w:rsidRPr="00CF7FF3" w:rsidRDefault="00A34181" w:rsidP="00A34181">
      <w:pPr>
        <w:pStyle w:val="normal0"/>
        <w:rPr>
          <w:color w:val="auto"/>
        </w:rPr>
      </w:pPr>
      <w:proofErr w:type="gramStart"/>
      <w:r w:rsidRPr="00CF7FF3">
        <w:rPr>
          <w:color w:val="auto"/>
        </w:rPr>
        <w:t>Taylor, M. A., and A. Fournier (2010), A compatible and conservative spectral element method on unstructured grids, Journal of Computational Physics, 229(17), 5879–5895.</w:t>
      </w:r>
      <w:proofErr w:type="gramEnd"/>
      <w:r w:rsidRPr="00CF7FF3">
        <w:rPr>
          <w:color w:val="auto"/>
        </w:rPr>
        <w:t xml:space="preserve"> </w:t>
      </w:r>
    </w:p>
    <w:p w14:paraId="047984CE"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p>
    <w:p w14:paraId="44E87CF2" w14:textId="77777777" w:rsidR="00AA7F35" w:rsidRPr="00CF7FF3" w:rsidRDefault="00A34181" w:rsidP="00A34181">
      <w:pPr>
        <w:pStyle w:val="normal0"/>
        <w:rPr>
          <w:color w:val="auto"/>
        </w:rPr>
      </w:pPr>
      <w:proofErr w:type="spellStart"/>
      <w:r w:rsidRPr="00CF7FF3">
        <w:rPr>
          <w:color w:val="auto"/>
        </w:rPr>
        <w:t>Lobell</w:t>
      </w:r>
      <w:proofErr w:type="spellEnd"/>
      <w:r w:rsidRPr="00CF7FF3">
        <w:rPr>
          <w:color w:val="auto"/>
        </w:rPr>
        <w:t xml:space="preserve">, D., G. </w:t>
      </w:r>
      <w:proofErr w:type="spellStart"/>
      <w:r w:rsidRPr="00CF7FF3">
        <w:rPr>
          <w:color w:val="auto"/>
        </w:rPr>
        <w:t>Bala</w:t>
      </w:r>
      <w:proofErr w:type="spellEnd"/>
      <w:r w:rsidRPr="00CF7FF3">
        <w:rPr>
          <w:color w:val="auto"/>
        </w:rPr>
        <w:t xml:space="preserve">, and P. Duffy (2006), </w:t>
      </w:r>
      <w:proofErr w:type="spellStart"/>
      <w:r w:rsidRPr="00CF7FF3">
        <w:rPr>
          <w:color w:val="auto"/>
        </w:rPr>
        <w:t>Biogeophysical</w:t>
      </w:r>
      <w:proofErr w:type="spellEnd"/>
      <w:r w:rsidRPr="00CF7FF3">
        <w:rPr>
          <w:color w:val="auto"/>
        </w:rPr>
        <w:t xml:space="preserve"> impacts of cropland management changes on climate, Geophysical Research Letters, 33 (6). </w:t>
      </w:r>
    </w:p>
    <w:p w14:paraId="08DD5D5B"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p>
    <w:p w14:paraId="2F5331D1" w14:textId="77777777" w:rsidR="00AA7F35" w:rsidRPr="00CF7FF3" w:rsidRDefault="00A34181" w:rsidP="00A34181">
      <w:pPr>
        <w:pStyle w:val="normal0"/>
        <w:rPr>
          <w:color w:val="auto"/>
        </w:rPr>
      </w:pPr>
      <w:r w:rsidRPr="00CF7FF3">
        <w:rPr>
          <w:color w:val="auto"/>
        </w:rPr>
        <w:t xml:space="preserve">Sacks, W. J., B. I. Cook, N. </w:t>
      </w:r>
      <w:proofErr w:type="spellStart"/>
      <w:r w:rsidRPr="00CF7FF3">
        <w:rPr>
          <w:color w:val="auto"/>
        </w:rPr>
        <w:t>Buenning</w:t>
      </w:r>
      <w:proofErr w:type="spellEnd"/>
      <w:r w:rsidRPr="00CF7FF3">
        <w:rPr>
          <w:color w:val="auto"/>
        </w:rPr>
        <w:t xml:space="preserve">, S. Levis, and J. H. </w:t>
      </w:r>
      <w:proofErr w:type="spellStart"/>
      <w:r w:rsidRPr="00CF7FF3">
        <w:rPr>
          <w:color w:val="auto"/>
        </w:rPr>
        <w:t>Helkowski</w:t>
      </w:r>
      <w:proofErr w:type="spellEnd"/>
      <w:r w:rsidRPr="00CF7FF3">
        <w:rPr>
          <w:color w:val="auto"/>
        </w:rPr>
        <w:t xml:space="preserve"> (2009), Effects of global irrigation on the near-surface climate, Climate Dynamics, 33 (2-3), 159–175. </w:t>
      </w:r>
    </w:p>
    <w:p w14:paraId="25AAFCE3"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p>
    <w:p w14:paraId="70E65C12" w14:textId="77777777" w:rsidR="0057709B" w:rsidRPr="00CF7FF3" w:rsidRDefault="0057709B" w:rsidP="00A34181">
      <w:pPr>
        <w:pStyle w:val="normal0"/>
        <w:rPr>
          <w:color w:val="auto"/>
        </w:rPr>
      </w:pPr>
    </w:p>
    <w:p w14:paraId="50671680" w14:textId="77777777" w:rsidR="0057709B" w:rsidRPr="00CF7FF3" w:rsidRDefault="0057709B" w:rsidP="00A34181">
      <w:pPr>
        <w:pStyle w:val="normal0"/>
        <w:rPr>
          <w:color w:val="auto"/>
        </w:rPr>
      </w:pPr>
    </w:p>
    <w:p w14:paraId="1DD6FF00" w14:textId="77777777" w:rsidR="0057709B" w:rsidRPr="00CF7FF3" w:rsidRDefault="0057709B" w:rsidP="00A34181">
      <w:pPr>
        <w:pStyle w:val="normal0"/>
        <w:rPr>
          <w:color w:val="auto"/>
        </w:rPr>
      </w:pPr>
    </w:p>
    <w:p w14:paraId="5C0155F3" w14:textId="77777777" w:rsidR="0057709B" w:rsidRPr="00CF7FF3" w:rsidRDefault="0057709B" w:rsidP="00A34181">
      <w:pPr>
        <w:pStyle w:val="normal0"/>
        <w:rPr>
          <w:color w:val="auto"/>
        </w:rPr>
      </w:pPr>
    </w:p>
    <w:p w14:paraId="3A4B38E6" w14:textId="77777777" w:rsidR="0057709B" w:rsidRPr="00CF7FF3" w:rsidRDefault="0057709B" w:rsidP="00A34181">
      <w:pPr>
        <w:pStyle w:val="normal0"/>
        <w:rPr>
          <w:color w:val="auto"/>
        </w:rPr>
      </w:pPr>
    </w:p>
    <w:p w14:paraId="72D29F6D" w14:textId="77777777" w:rsidR="0057709B" w:rsidRPr="00CF7FF3" w:rsidRDefault="0057709B" w:rsidP="00A34181">
      <w:pPr>
        <w:pStyle w:val="normal0"/>
        <w:rPr>
          <w:color w:val="auto"/>
        </w:rPr>
      </w:pPr>
    </w:p>
    <w:p w14:paraId="153B0A91" w14:textId="77777777" w:rsidR="0057709B" w:rsidRPr="00CF7FF3" w:rsidRDefault="0057709B" w:rsidP="00A34181">
      <w:pPr>
        <w:pStyle w:val="normal0"/>
        <w:rPr>
          <w:color w:val="auto"/>
        </w:rPr>
      </w:pPr>
    </w:p>
    <w:p w14:paraId="2BB461C3" w14:textId="77777777" w:rsidR="00AA7F35" w:rsidRPr="00CF7FF3" w:rsidRDefault="00A34181" w:rsidP="00A34181">
      <w:pPr>
        <w:pStyle w:val="normal0"/>
        <w:rPr>
          <w:color w:val="auto"/>
        </w:rPr>
      </w:pPr>
      <w:r w:rsidRPr="00CF7FF3">
        <w:rPr>
          <w:color w:val="auto"/>
        </w:rPr>
        <w:lastRenderedPageBreak/>
        <w:t xml:space="preserve">2. Line 335~339: The authors indicated that the night time cooling as argued by </w:t>
      </w:r>
      <w:proofErr w:type="spellStart"/>
      <w:r w:rsidRPr="00CF7FF3">
        <w:rPr>
          <w:color w:val="auto"/>
        </w:rPr>
        <w:t>Bonfils</w:t>
      </w:r>
      <w:proofErr w:type="spellEnd"/>
      <w:r w:rsidRPr="00CF7FF3">
        <w:rPr>
          <w:color w:val="auto"/>
        </w:rPr>
        <w:t xml:space="preserve"> and </w:t>
      </w:r>
      <w:proofErr w:type="spellStart"/>
      <w:r w:rsidRPr="00CF7FF3">
        <w:rPr>
          <w:color w:val="auto"/>
        </w:rPr>
        <w:t>Lobell</w:t>
      </w:r>
      <w:proofErr w:type="spellEnd"/>
      <w:r w:rsidRPr="00CF7FF3">
        <w:rPr>
          <w:color w:val="auto"/>
        </w:rPr>
        <w:t xml:space="preserve"> [2007] can not be shown in the VR-CESM. The authors need to provide more evidences on why the model can't see such changes?</w:t>
      </w:r>
    </w:p>
    <w:p w14:paraId="421752C0" w14:textId="77777777" w:rsidR="00AA7F35" w:rsidRPr="00CF7FF3" w:rsidRDefault="00AA7F35" w:rsidP="00A34181">
      <w:pPr>
        <w:pStyle w:val="normal0"/>
        <w:rPr>
          <w:color w:val="auto"/>
        </w:rPr>
      </w:pPr>
    </w:p>
    <w:p w14:paraId="13CE7295" w14:textId="744EC2F7" w:rsidR="00AA7F35" w:rsidRPr="00CF7FF3" w:rsidRDefault="0057709B" w:rsidP="00A34181">
      <w:pPr>
        <w:pStyle w:val="normal0"/>
        <w:rPr>
          <w:b/>
          <w:color w:val="auto"/>
        </w:rPr>
      </w:pPr>
      <w:r w:rsidRPr="00CF7FF3">
        <w:rPr>
          <w:b/>
          <w:color w:val="auto"/>
        </w:rPr>
        <w:t xml:space="preserve">Sorry for the confusion. </w:t>
      </w:r>
      <w:proofErr w:type="gramStart"/>
      <w:r w:rsidR="00A34181" w:rsidRPr="00CF7FF3">
        <w:rPr>
          <w:b/>
          <w:color w:val="auto"/>
        </w:rPr>
        <w:t>we</w:t>
      </w:r>
      <w:proofErr w:type="gramEnd"/>
      <w:r w:rsidR="00A34181" w:rsidRPr="00CF7FF3">
        <w:rPr>
          <w:b/>
          <w:color w:val="auto"/>
        </w:rPr>
        <w:t xml:space="preserve"> should clarify our statement. What we pointed out here is that, as argued by </w:t>
      </w:r>
      <w:proofErr w:type="spellStart"/>
      <w:r w:rsidR="00A34181" w:rsidRPr="00CF7FF3">
        <w:rPr>
          <w:b/>
          <w:color w:val="auto"/>
          <w:highlight w:val="white"/>
        </w:rPr>
        <w:t>Bonfils</w:t>
      </w:r>
      <w:proofErr w:type="spellEnd"/>
      <w:r w:rsidR="00A34181" w:rsidRPr="00CF7FF3">
        <w:rPr>
          <w:b/>
          <w:color w:val="auto"/>
          <w:highlight w:val="white"/>
        </w:rPr>
        <w:t xml:space="preserve"> and </w:t>
      </w:r>
      <w:proofErr w:type="spellStart"/>
      <w:r w:rsidR="00A34181" w:rsidRPr="00CF7FF3">
        <w:rPr>
          <w:b/>
          <w:color w:val="auto"/>
          <w:highlight w:val="white"/>
        </w:rPr>
        <w:t>Lobell</w:t>
      </w:r>
      <w:proofErr w:type="spellEnd"/>
      <w:r w:rsidR="00A34181" w:rsidRPr="00CF7FF3">
        <w:rPr>
          <w:b/>
          <w:color w:val="auto"/>
          <w:highlight w:val="white"/>
        </w:rPr>
        <w:t xml:space="preserve"> (2007), </w:t>
      </w:r>
      <w:r w:rsidR="00A34181" w:rsidRPr="00CF7FF3">
        <w:rPr>
          <w:b/>
          <w:color w:val="auto"/>
        </w:rPr>
        <w:t xml:space="preserve">our result further supports that irrigation does not completely explain the large nighttime warming observed in California. More details can be found in </w:t>
      </w:r>
      <w:proofErr w:type="spellStart"/>
      <w:r w:rsidR="00A34181" w:rsidRPr="00CF7FF3">
        <w:rPr>
          <w:b/>
          <w:color w:val="auto"/>
          <w:highlight w:val="white"/>
        </w:rPr>
        <w:t>Bonfils</w:t>
      </w:r>
      <w:proofErr w:type="spellEnd"/>
      <w:r w:rsidR="00A34181" w:rsidRPr="00CF7FF3">
        <w:rPr>
          <w:b/>
          <w:color w:val="auto"/>
          <w:highlight w:val="white"/>
        </w:rPr>
        <w:t xml:space="preserve"> and </w:t>
      </w:r>
      <w:proofErr w:type="spellStart"/>
      <w:r w:rsidR="00A34181" w:rsidRPr="00CF7FF3">
        <w:rPr>
          <w:b/>
          <w:color w:val="auto"/>
          <w:highlight w:val="white"/>
        </w:rPr>
        <w:t>Lobell</w:t>
      </w:r>
      <w:proofErr w:type="spellEnd"/>
      <w:r w:rsidR="00A34181" w:rsidRPr="00CF7FF3">
        <w:rPr>
          <w:b/>
          <w:color w:val="auto"/>
          <w:highlight w:val="white"/>
        </w:rPr>
        <w:t xml:space="preserve"> (2007)</w:t>
      </w:r>
      <w:r w:rsidR="00A34181" w:rsidRPr="00CF7FF3">
        <w:rPr>
          <w:b/>
          <w:color w:val="auto"/>
        </w:rPr>
        <w:t>.</w:t>
      </w:r>
    </w:p>
    <w:p w14:paraId="720E8801" w14:textId="77777777" w:rsidR="00AA7F35" w:rsidRPr="00CF7FF3" w:rsidRDefault="00AA7F35" w:rsidP="00A34181">
      <w:pPr>
        <w:pStyle w:val="normal0"/>
        <w:rPr>
          <w:b/>
          <w:color w:val="auto"/>
        </w:rPr>
      </w:pPr>
    </w:p>
    <w:p w14:paraId="32849250" w14:textId="77777777" w:rsidR="00AA7F35" w:rsidRPr="00CF7FF3" w:rsidRDefault="00A34181" w:rsidP="00A34181">
      <w:pPr>
        <w:pStyle w:val="normal0"/>
        <w:rPr>
          <w:b/>
          <w:color w:val="auto"/>
        </w:rPr>
      </w:pPr>
      <w:r w:rsidRPr="00CF7FF3">
        <w:rPr>
          <w:b/>
          <w:color w:val="auto"/>
          <w:highlight w:val="white"/>
        </w:rPr>
        <w:t xml:space="preserve">The dependence of the sign of the change in </w:t>
      </w:r>
      <w:proofErr w:type="spellStart"/>
      <w:r w:rsidRPr="00CF7FF3">
        <w:rPr>
          <w:b/>
          <w:color w:val="auto"/>
          <w:highlight w:val="white"/>
        </w:rPr>
        <w:t>Tmin</w:t>
      </w:r>
      <w:proofErr w:type="spellEnd"/>
      <w:r w:rsidRPr="00CF7FF3">
        <w:rPr>
          <w:b/>
          <w:color w:val="auto"/>
          <w:highlight w:val="white"/>
        </w:rPr>
        <w:t xml:space="preserve"> associated with irrigation practices on the irrigation parameterization and the assessed climate model has also been found in </w:t>
      </w:r>
      <w:proofErr w:type="spellStart"/>
      <w:r w:rsidRPr="00CF7FF3">
        <w:rPr>
          <w:b/>
          <w:color w:val="auto"/>
        </w:rPr>
        <w:t>Kueppers</w:t>
      </w:r>
      <w:proofErr w:type="spellEnd"/>
      <w:r w:rsidRPr="00CF7FF3">
        <w:rPr>
          <w:b/>
          <w:color w:val="auto"/>
        </w:rPr>
        <w:t xml:space="preserve"> et al. (2008)</w:t>
      </w:r>
      <w:r w:rsidRPr="00CF7FF3">
        <w:rPr>
          <w:b/>
          <w:color w:val="auto"/>
          <w:highlight w:val="white"/>
        </w:rPr>
        <w:t xml:space="preserve">. In </w:t>
      </w:r>
      <w:proofErr w:type="spellStart"/>
      <w:r w:rsidRPr="00CF7FF3">
        <w:rPr>
          <w:b/>
          <w:color w:val="auto"/>
        </w:rPr>
        <w:t>Kueppers</w:t>
      </w:r>
      <w:proofErr w:type="spellEnd"/>
      <w:r w:rsidRPr="00CF7FF3">
        <w:rPr>
          <w:b/>
          <w:color w:val="auto"/>
        </w:rPr>
        <w:t xml:space="preserve"> et al. (2008)</w:t>
      </w:r>
      <w:r w:rsidRPr="00CF7FF3">
        <w:rPr>
          <w:b/>
          <w:color w:val="auto"/>
          <w:highlight w:val="white"/>
        </w:rPr>
        <w:t xml:space="preserve">, </w:t>
      </w:r>
      <w:proofErr w:type="spellStart"/>
      <w:r w:rsidRPr="00CF7FF3">
        <w:rPr>
          <w:b/>
          <w:color w:val="auto"/>
        </w:rPr>
        <w:t>Kanamaru</w:t>
      </w:r>
      <w:proofErr w:type="spellEnd"/>
      <w:r w:rsidRPr="00CF7FF3">
        <w:rPr>
          <w:b/>
          <w:color w:val="auto"/>
        </w:rPr>
        <w:t xml:space="preserve"> and </w:t>
      </w:r>
      <w:proofErr w:type="spellStart"/>
      <w:r w:rsidRPr="00CF7FF3">
        <w:rPr>
          <w:b/>
          <w:color w:val="auto"/>
        </w:rPr>
        <w:t>Kanamitsu</w:t>
      </w:r>
      <w:proofErr w:type="spellEnd"/>
      <w:r w:rsidRPr="00CF7FF3">
        <w:rPr>
          <w:b/>
          <w:color w:val="auto"/>
          <w:highlight w:val="white"/>
        </w:rPr>
        <w:t xml:space="preserve"> (2008</w:t>
      </w:r>
      <w:r w:rsidRPr="00CF7FF3">
        <w:rPr>
          <w:b/>
          <w:color w:val="auto"/>
        </w:rPr>
        <w:t xml:space="preserve">), they used four models and found warming of </w:t>
      </w:r>
      <w:proofErr w:type="spellStart"/>
      <w:r w:rsidRPr="00CF7FF3">
        <w:rPr>
          <w:b/>
          <w:color w:val="auto"/>
        </w:rPr>
        <w:t>Tmin</w:t>
      </w:r>
      <w:proofErr w:type="spellEnd"/>
      <w:r w:rsidRPr="00CF7FF3">
        <w:rPr>
          <w:b/>
          <w:color w:val="auto"/>
        </w:rPr>
        <w:t xml:space="preserve"> in the RSM (Regional Spectral Model), but cooling in RegCM3 (the third generation of the Regional Climate Model). </w:t>
      </w:r>
    </w:p>
    <w:p w14:paraId="22EDDBF5" w14:textId="77777777" w:rsidR="00AA7F35" w:rsidRPr="00CF7FF3" w:rsidRDefault="00AA7F35" w:rsidP="00A34181">
      <w:pPr>
        <w:pStyle w:val="normal0"/>
        <w:rPr>
          <w:b/>
          <w:color w:val="auto"/>
        </w:rPr>
      </w:pPr>
    </w:p>
    <w:p w14:paraId="1A1C1821" w14:textId="77777777" w:rsidR="00AA7F35" w:rsidRPr="00CF7FF3" w:rsidRDefault="00A34181" w:rsidP="00A34181">
      <w:pPr>
        <w:pStyle w:val="normal0"/>
        <w:rPr>
          <w:b/>
          <w:color w:val="auto"/>
        </w:rPr>
      </w:pPr>
      <w:r w:rsidRPr="00CF7FF3">
        <w:rPr>
          <w:b/>
          <w:color w:val="auto"/>
          <w:highlight w:val="white"/>
        </w:rPr>
        <w:t xml:space="preserve">They further argued that the differences in the response of </w:t>
      </w:r>
      <w:proofErr w:type="spellStart"/>
      <w:r w:rsidRPr="00CF7FF3">
        <w:rPr>
          <w:b/>
          <w:color w:val="auto"/>
          <w:highlight w:val="white"/>
        </w:rPr>
        <w:t>Tmin</w:t>
      </w:r>
      <w:proofErr w:type="spellEnd"/>
      <w:r w:rsidRPr="00CF7FF3">
        <w:rPr>
          <w:b/>
          <w:color w:val="auto"/>
          <w:highlight w:val="white"/>
        </w:rPr>
        <w:t xml:space="preserve"> to irrigation might be due to the discrepancy in soil properties and natural vegetation types with their effects on soil heat capacity and conductivity, and on the nighttime soil-air temperature gradient.</w:t>
      </w:r>
    </w:p>
    <w:p w14:paraId="42D66076" w14:textId="77777777" w:rsidR="00AA7F35" w:rsidRPr="00CF7FF3" w:rsidRDefault="00AA7F35" w:rsidP="00A34181">
      <w:pPr>
        <w:pStyle w:val="normal0"/>
        <w:rPr>
          <w:b/>
          <w:color w:val="auto"/>
        </w:rPr>
      </w:pPr>
    </w:p>
    <w:p w14:paraId="353F6ABB" w14:textId="77777777" w:rsidR="00AA7F35" w:rsidRPr="00CF7FF3" w:rsidRDefault="00A34181" w:rsidP="00A34181">
      <w:pPr>
        <w:pStyle w:val="normal0"/>
        <w:rPr>
          <w:b/>
          <w:color w:val="auto"/>
        </w:rPr>
      </w:pPr>
      <w:r w:rsidRPr="00CF7FF3">
        <w:rPr>
          <w:b/>
          <w:color w:val="auto"/>
          <w:highlight w:val="white"/>
        </w:rPr>
        <w:t>According to the technical notes of CLM 4.0, the thermal properties (</w:t>
      </w:r>
      <w:proofErr w:type="spellStart"/>
      <w:r w:rsidRPr="00CF7FF3">
        <w:rPr>
          <w:b/>
          <w:color w:val="auto"/>
          <w:highlight w:val="white"/>
        </w:rPr>
        <w:t>e.g</w:t>
      </w:r>
      <w:proofErr w:type="spellEnd"/>
      <w:r w:rsidRPr="00CF7FF3">
        <w:rPr>
          <w:b/>
          <w:color w:val="auto"/>
          <w:highlight w:val="white"/>
        </w:rPr>
        <w:t xml:space="preserve">, heat capacity and thermal conductivity) of the soil are assumed to be a weighted combination of the mineral and organic properties of the soil at each layer (Lawrence and Slater 2008). The soil texture and organic matter content defined by the surface data for each land grid cell determine the soil thermal and hydrologic properties. </w:t>
      </w:r>
    </w:p>
    <w:p w14:paraId="67221463" w14:textId="77777777" w:rsidR="00880BE8" w:rsidRPr="00CF7FF3" w:rsidRDefault="00880BE8" w:rsidP="00A34181">
      <w:pPr>
        <w:pStyle w:val="normal0"/>
        <w:rPr>
          <w:color w:val="auto"/>
        </w:rPr>
      </w:pPr>
    </w:p>
    <w:p w14:paraId="21750EDB" w14:textId="27A2E683" w:rsidR="00880BE8" w:rsidRPr="00CF7FF3" w:rsidRDefault="00880BE8" w:rsidP="00880BE8">
      <w:pPr>
        <w:widowControl w:val="0"/>
        <w:autoSpaceDE w:val="0"/>
        <w:autoSpaceDN w:val="0"/>
        <w:adjustRightInd w:val="0"/>
        <w:spacing w:line="240" w:lineRule="auto"/>
        <w:rPr>
          <w:b/>
          <w:color w:val="auto"/>
        </w:rPr>
      </w:pPr>
      <w:r w:rsidRPr="00CF7FF3">
        <w:rPr>
          <w:b/>
          <w:color w:val="auto"/>
        </w:rPr>
        <w:t xml:space="preserve">In </w:t>
      </w:r>
      <w:r w:rsidR="00CF7FF3" w:rsidRPr="00CF7FF3">
        <w:rPr>
          <w:rFonts w:hint="eastAsia"/>
          <w:b/>
          <w:color w:val="auto"/>
          <w:lang w:eastAsia="zh-CN"/>
        </w:rPr>
        <w:t xml:space="preserve">the </w:t>
      </w:r>
      <w:r w:rsidRPr="00CF7FF3">
        <w:rPr>
          <w:b/>
          <w:color w:val="auto"/>
        </w:rPr>
        <w:t>line</w:t>
      </w:r>
      <w:r w:rsidR="00CF7FF3" w:rsidRPr="00CF7FF3">
        <w:rPr>
          <w:rFonts w:hint="eastAsia"/>
          <w:b/>
          <w:color w:val="auto"/>
          <w:lang w:eastAsia="zh-CN"/>
        </w:rPr>
        <w:t>s</w:t>
      </w:r>
      <w:r w:rsidRPr="00CF7FF3">
        <w:rPr>
          <w:b/>
          <w:color w:val="auto"/>
        </w:rPr>
        <w:t xml:space="preserve"> 364-371, we replaced “</w:t>
      </w:r>
      <w:r w:rsidRPr="00CF7FF3">
        <w:rPr>
          <w:color w:val="auto"/>
        </w:rPr>
        <w:t xml:space="preserve">This result suggests that irrigation cannot really explain the large nighttime warming observed in California, as argued by </w:t>
      </w:r>
      <w:proofErr w:type="spellStart"/>
      <w:r w:rsidRPr="00CF7FF3">
        <w:rPr>
          <w:color w:val="auto"/>
        </w:rPr>
        <w:t>Bonfils</w:t>
      </w:r>
      <w:proofErr w:type="spellEnd"/>
      <w:r w:rsidRPr="00CF7FF3">
        <w:rPr>
          <w:color w:val="auto"/>
        </w:rPr>
        <w:t xml:space="preserve"> and </w:t>
      </w:r>
      <w:proofErr w:type="spellStart"/>
      <w:r w:rsidRPr="00CF7FF3">
        <w:rPr>
          <w:color w:val="auto"/>
        </w:rPr>
        <w:t>Lobell</w:t>
      </w:r>
      <w:proofErr w:type="spellEnd"/>
      <w:r w:rsidRPr="00CF7FF3">
        <w:rPr>
          <w:color w:val="auto"/>
        </w:rPr>
        <w:t xml:space="preserve"> [2007].</w:t>
      </w:r>
      <w:r w:rsidRPr="00CF7FF3">
        <w:rPr>
          <w:b/>
          <w:color w:val="auto"/>
        </w:rPr>
        <w:t xml:space="preserve">” with the sentences “As argued by </w:t>
      </w:r>
      <w:proofErr w:type="spellStart"/>
      <w:r w:rsidRPr="00CF7FF3">
        <w:rPr>
          <w:b/>
          <w:color w:val="auto"/>
        </w:rPr>
        <w:t>Bonfils</w:t>
      </w:r>
      <w:proofErr w:type="spellEnd"/>
      <w:r w:rsidRPr="00CF7FF3">
        <w:rPr>
          <w:b/>
          <w:color w:val="auto"/>
        </w:rPr>
        <w:t xml:space="preserve"> and </w:t>
      </w:r>
      <w:proofErr w:type="spellStart"/>
      <w:r w:rsidRPr="00CF7FF3">
        <w:rPr>
          <w:b/>
          <w:color w:val="auto"/>
        </w:rPr>
        <w:t>Lobell</w:t>
      </w:r>
      <w:proofErr w:type="spellEnd"/>
      <w:r w:rsidRPr="00CF7FF3">
        <w:rPr>
          <w:b/>
          <w:color w:val="auto"/>
        </w:rPr>
        <w:t xml:space="preserve"> [2007], our result further supports the conclusion that irrigation does not completely explain the large nighttime warming observed in California. As discussed in </w:t>
      </w:r>
      <w:proofErr w:type="spellStart"/>
      <w:r w:rsidRPr="00CF7FF3">
        <w:rPr>
          <w:b/>
          <w:color w:val="auto"/>
        </w:rPr>
        <w:t>Kueppers</w:t>
      </w:r>
      <w:proofErr w:type="spellEnd"/>
      <w:r w:rsidRPr="00CF7FF3">
        <w:rPr>
          <w:b/>
          <w:color w:val="auto"/>
        </w:rPr>
        <w:t xml:space="preserve"> et al. [2008] and </w:t>
      </w:r>
      <w:proofErr w:type="spellStart"/>
      <w:r w:rsidRPr="00CF7FF3">
        <w:rPr>
          <w:b/>
          <w:color w:val="auto"/>
        </w:rPr>
        <w:t>Kanamaru</w:t>
      </w:r>
      <w:proofErr w:type="spellEnd"/>
      <w:r w:rsidRPr="00CF7FF3">
        <w:rPr>
          <w:b/>
          <w:color w:val="auto"/>
        </w:rPr>
        <w:t xml:space="preserve"> and </w:t>
      </w:r>
      <w:proofErr w:type="spellStart"/>
      <w:r w:rsidRPr="00CF7FF3">
        <w:rPr>
          <w:b/>
          <w:color w:val="auto"/>
        </w:rPr>
        <w:t>Kanamitsu</w:t>
      </w:r>
      <w:proofErr w:type="spellEnd"/>
      <w:r w:rsidRPr="00CF7FF3">
        <w:rPr>
          <w:b/>
          <w:color w:val="auto"/>
        </w:rPr>
        <w:t xml:space="preserve"> [2008], the sign of the change in </w:t>
      </w:r>
      <w:proofErr w:type="spellStart"/>
      <w:r w:rsidRPr="00CF7FF3">
        <w:rPr>
          <w:b/>
          <w:color w:val="auto"/>
        </w:rPr>
        <w:t>Tmin</w:t>
      </w:r>
      <w:proofErr w:type="spellEnd"/>
      <w:r w:rsidRPr="00CF7FF3">
        <w:rPr>
          <w:b/>
          <w:color w:val="auto"/>
        </w:rPr>
        <w:t xml:space="preserve"> associated with irrigation depends on the particular parameterization and the assessed climate model. These differences are further associated with differences in soil properties, including soil heat capacity and conductivity, and on nighttime soil-air temperature gradient.”</w:t>
      </w:r>
    </w:p>
    <w:p w14:paraId="5CEE55EF" w14:textId="77777777" w:rsidR="00AA7F35" w:rsidRPr="00CF7FF3" w:rsidRDefault="00AA7F35" w:rsidP="00A34181">
      <w:pPr>
        <w:pStyle w:val="normal0"/>
        <w:rPr>
          <w:color w:val="auto"/>
        </w:rPr>
      </w:pPr>
    </w:p>
    <w:p w14:paraId="3E638F09" w14:textId="77777777" w:rsidR="00AA7F35" w:rsidRPr="00CF7FF3" w:rsidRDefault="00A34181" w:rsidP="00A34181">
      <w:pPr>
        <w:pStyle w:val="normal0"/>
        <w:rPr>
          <w:color w:val="auto"/>
        </w:rPr>
      </w:pPr>
      <w:r w:rsidRPr="00CF7FF3">
        <w:rPr>
          <w:color w:val="auto"/>
          <w:highlight w:val="white"/>
        </w:rPr>
        <w:t xml:space="preserve">References: </w:t>
      </w:r>
    </w:p>
    <w:p w14:paraId="0C73249D" w14:textId="77777777" w:rsidR="00AA7F35" w:rsidRPr="00CF7FF3" w:rsidRDefault="00A34181" w:rsidP="00A34181">
      <w:pPr>
        <w:pStyle w:val="normal0"/>
        <w:rPr>
          <w:color w:val="auto"/>
        </w:rPr>
      </w:pPr>
      <w:proofErr w:type="spellStart"/>
      <w:r w:rsidRPr="00CF7FF3">
        <w:rPr>
          <w:color w:val="auto"/>
          <w:highlight w:val="white"/>
        </w:rPr>
        <w:t>Bonfils</w:t>
      </w:r>
      <w:proofErr w:type="spellEnd"/>
      <w:r w:rsidRPr="00CF7FF3">
        <w:rPr>
          <w:color w:val="auto"/>
          <w:highlight w:val="white"/>
        </w:rPr>
        <w:t xml:space="preserve">, C., and D. </w:t>
      </w:r>
      <w:proofErr w:type="spellStart"/>
      <w:r w:rsidRPr="00CF7FF3">
        <w:rPr>
          <w:color w:val="auto"/>
          <w:highlight w:val="white"/>
        </w:rPr>
        <w:t>Lobell</w:t>
      </w:r>
      <w:proofErr w:type="spellEnd"/>
      <w:r w:rsidRPr="00CF7FF3">
        <w:rPr>
          <w:color w:val="auto"/>
          <w:highlight w:val="white"/>
        </w:rPr>
        <w:t xml:space="preserve"> (2007), Empirical evidence for a recent slowdown in irrigation- induced cooling, Proceedings of the National Academy of Sciences, 104(34), 13,582– 13,587. </w:t>
      </w:r>
    </w:p>
    <w:p w14:paraId="3850546E" w14:textId="77777777" w:rsidR="00AA7F35" w:rsidRPr="00CF7FF3" w:rsidRDefault="00A34181" w:rsidP="00A34181">
      <w:pPr>
        <w:pStyle w:val="normal0"/>
        <w:rPr>
          <w:color w:val="auto"/>
        </w:rPr>
      </w:pPr>
      <w:r w:rsidRPr="00CF7FF3">
        <w:rPr>
          <w:color w:val="auto"/>
        </w:rPr>
        <w:tab/>
      </w:r>
    </w:p>
    <w:p w14:paraId="7CC3DF0B" w14:textId="77777777" w:rsidR="00AA7F35" w:rsidRPr="00CF7FF3" w:rsidRDefault="00A34181" w:rsidP="00A34181">
      <w:pPr>
        <w:pStyle w:val="normal0"/>
        <w:rPr>
          <w:color w:val="auto"/>
        </w:rPr>
      </w:pPr>
      <w:proofErr w:type="spellStart"/>
      <w:r w:rsidRPr="00CF7FF3">
        <w:rPr>
          <w:color w:val="auto"/>
        </w:rPr>
        <w:lastRenderedPageBreak/>
        <w:t>Kueppers</w:t>
      </w:r>
      <w:proofErr w:type="spellEnd"/>
      <w:r w:rsidRPr="00CF7FF3">
        <w:rPr>
          <w:color w:val="auto"/>
        </w:rPr>
        <w:t xml:space="preserve">, L. M., M. A. Snyder, L. C. Sloan, D. </w:t>
      </w:r>
      <w:proofErr w:type="spellStart"/>
      <w:r w:rsidRPr="00CF7FF3">
        <w:rPr>
          <w:color w:val="auto"/>
        </w:rPr>
        <w:t>Cayan</w:t>
      </w:r>
      <w:proofErr w:type="spellEnd"/>
      <w:r w:rsidRPr="00CF7FF3">
        <w:rPr>
          <w:color w:val="auto"/>
        </w:rPr>
        <w:t xml:space="preserve">, J. Jin, H. </w:t>
      </w:r>
      <w:proofErr w:type="spellStart"/>
      <w:r w:rsidRPr="00CF7FF3">
        <w:rPr>
          <w:color w:val="auto"/>
        </w:rPr>
        <w:t>Kanamaru</w:t>
      </w:r>
      <w:proofErr w:type="spellEnd"/>
      <w:r w:rsidRPr="00CF7FF3">
        <w:rPr>
          <w:color w:val="auto"/>
        </w:rPr>
        <w:t xml:space="preserve">, M. Kana- </w:t>
      </w:r>
      <w:proofErr w:type="spellStart"/>
      <w:r w:rsidRPr="00CF7FF3">
        <w:rPr>
          <w:color w:val="auto"/>
        </w:rPr>
        <w:t>mitsu</w:t>
      </w:r>
      <w:proofErr w:type="spellEnd"/>
      <w:r w:rsidRPr="00CF7FF3">
        <w:rPr>
          <w:color w:val="auto"/>
        </w:rPr>
        <w:t xml:space="preserve">, N. L. Miller, M. Tyree, H. Du, et al. (2008), Seasonal temperature responses to land-use change in the western United States, Global and Planetary Change, 60(3), 250–264. </w:t>
      </w:r>
    </w:p>
    <w:p w14:paraId="01509619" w14:textId="77777777" w:rsidR="00AA7F35" w:rsidRPr="00CF7FF3" w:rsidRDefault="00A34181" w:rsidP="00A34181">
      <w:pPr>
        <w:pStyle w:val="normal0"/>
        <w:rPr>
          <w:color w:val="auto"/>
        </w:rPr>
      </w:pPr>
      <w:r w:rsidRPr="00CF7FF3">
        <w:rPr>
          <w:color w:val="auto"/>
        </w:rPr>
        <w:tab/>
      </w:r>
      <w:r w:rsidRPr="00CF7FF3">
        <w:rPr>
          <w:color w:val="auto"/>
        </w:rPr>
        <w:tab/>
        <w:t xml:space="preserve"> </w:t>
      </w:r>
      <w:r w:rsidRPr="00CF7FF3">
        <w:rPr>
          <w:color w:val="auto"/>
        </w:rPr>
        <w:tab/>
        <w:t xml:space="preserve"> </w:t>
      </w:r>
      <w:r w:rsidRPr="00CF7FF3">
        <w:rPr>
          <w:color w:val="auto"/>
        </w:rPr>
        <w:tab/>
        <w:t xml:space="preserve"> </w:t>
      </w:r>
      <w:r w:rsidRPr="00CF7FF3">
        <w:rPr>
          <w:color w:val="auto"/>
        </w:rPr>
        <w:tab/>
      </w:r>
      <w:r w:rsidRPr="00CF7FF3">
        <w:rPr>
          <w:color w:val="auto"/>
        </w:rPr>
        <w:tab/>
      </w:r>
    </w:p>
    <w:p w14:paraId="0B9ADC2E" w14:textId="77777777" w:rsidR="00AA7F35" w:rsidRPr="00CF7FF3" w:rsidRDefault="00A34181" w:rsidP="00A34181">
      <w:pPr>
        <w:pStyle w:val="normal0"/>
        <w:rPr>
          <w:color w:val="auto"/>
        </w:rPr>
      </w:pPr>
      <w:proofErr w:type="spellStart"/>
      <w:r w:rsidRPr="00CF7FF3">
        <w:rPr>
          <w:color w:val="auto"/>
        </w:rPr>
        <w:t>Kanamaru</w:t>
      </w:r>
      <w:proofErr w:type="spellEnd"/>
      <w:r w:rsidRPr="00CF7FF3">
        <w:rPr>
          <w:color w:val="auto"/>
        </w:rPr>
        <w:t xml:space="preserve">, H., and M. </w:t>
      </w:r>
      <w:proofErr w:type="spellStart"/>
      <w:r w:rsidRPr="00CF7FF3">
        <w:rPr>
          <w:color w:val="auto"/>
        </w:rPr>
        <w:t>Kanamitsu</w:t>
      </w:r>
      <w:proofErr w:type="spellEnd"/>
      <w:r w:rsidRPr="00CF7FF3">
        <w:rPr>
          <w:color w:val="auto"/>
        </w:rPr>
        <w:t xml:space="preserve"> (2008), Model diagnosis of nighttime minimum tem- </w:t>
      </w:r>
      <w:proofErr w:type="spellStart"/>
      <w:r w:rsidRPr="00CF7FF3">
        <w:rPr>
          <w:color w:val="auto"/>
        </w:rPr>
        <w:t>perature</w:t>
      </w:r>
      <w:proofErr w:type="spellEnd"/>
      <w:r w:rsidRPr="00CF7FF3">
        <w:rPr>
          <w:color w:val="auto"/>
        </w:rPr>
        <w:t xml:space="preserve"> warming during summer due to irrigation in the California Central Valley, Journal of Hydrometeorology, 9(5), 1061–1072. </w:t>
      </w:r>
    </w:p>
    <w:p w14:paraId="4EFD92CC"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p>
    <w:p w14:paraId="3C1388D2" w14:textId="77777777" w:rsidR="0057709B" w:rsidRPr="00CF7FF3" w:rsidRDefault="00A34181" w:rsidP="00A34181">
      <w:pPr>
        <w:pStyle w:val="normal0"/>
        <w:rPr>
          <w:color w:val="auto"/>
        </w:rPr>
      </w:pPr>
      <w:r w:rsidRPr="00CF7FF3">
        <w:rPr>
          <w:color w:val="auto"/>
          <w:highlight w:val="white"/>
        </w:rPr>
        <w:t xml:space="preserve">Lawrence, D.M., and Slater, A.G. 2008. Incorporating organic soil into a global climate model. </w:t>
      </w:r>
      <w:proofErr w:type="spellStart"/>
      <w:r w:rsidRPr="00CF7FF3">
        <w:rPr>
          <w:color w:val="auto"/>
          <w:highlight w:val="white"/>
        </w:rPr>
        <w:t>Clim</w:t>
      </w:r>
      <w:proofErr w:type="spellEnd"/>
      <w:r w:rsidRPr="00CF7FF3">
        <w:rPr>
          <w:color w:val="auto"/>
          <w:highlight w:val="white"/>
        </w:rPr>
        <w:t xml:space="preserve">. </w:t>
      </w:r>
      <w:proofErr w:type="spellStart"/>
      <w:r w:rsidRPr="00CF7FF3">
        <w:rPr>
          <w:color w:val="auto"/>
          <w:highlight w:val="white"/>
        </w:rPr>
        <w:t>Dyn</w:t>
      </w:r>
      <w:proofErr w:type="spellEnd"/>
      <w:r w:rsidRPr="00CF7FF3">
        <w:rPr>
          <w:color w:val="auto"/>
          <w:highlight w:val="white"/>
        </w:rPr>
        <w:t>. 30. DOI</w:t>
      </w:r>
      <w:proofErr w:type="gramStart"/>
      <w:r w:rsidRPr="00CF7FF3">
        <w:rPr>
          <w:color w:val="auto"/>
          <w:highlight w:val="white"/>
        </w:rPr>
        <w:t>:10.1007</w:t>
      </w:r>
      <w:proofErr w:type="gramEnd"/>
      <w:r w:rsidRPr="00CF7FF3">
        <w:rPr>
          <w:color w:val="auto"/>
          <w:highlight w:val="white"/>
        </w:rPr>
        <w:t>/s00382-007-0278-1.</w:t>
      </w:r>
      <w:r w:rsidRPr="00CF7FF3">
        <w:rPr>
          <w:color w:val="auto"/>
        </w:rPr>
        <w:tab/>
      </w:r>
    </w:p>
    <w:p w14:paraId="70F58964" w14:textId="5474B88E" w:rsidR="00AA7F35" w:rsidRPr="00CF7FF3" w:rsidRDefault="00A34181" w:rsidP="00A34181">
      <w:pPr>
        <w:pStyle w:val="normal0"/>
        <w:rPr>
          <w:color w:val="auto"/>
        </w:rPr>
      </w:pPr>
      <w:r w:rsidRPr="00CF7FF3">
        <w:rPr>
          <w:color w:val="auto"/>
        </w:rPr>
        <w:tab/>
      </w:r>
      <w:r w:rsidRPr="00CF7FF3">
        <w:rPr>
          <w:color w:val="auto"/>
        </w:rPr>
        <w:tab/>
      </w:r>
    </w:p>
    <w:p w14:paraId="16A4AB6E" w14:textId="77777777" w:rsidR="00AA7F35" w:rsidRPr="00CF7FF3" w:rsidRDefault="00AA7F35" w:rsidP="00A34181">
      <w:pPr>
        <w:pStyle w:val="normal0"/>
        <w:rPr>
          <w:color w:val="auto"/>
        </w:rPr>
      </w:pPr>
    </w:p>
    <w:p w14:paraId="4651563B" w14:textId="77777777" w:rsidR="00AA7F35" w:rsidRPr="00CF7FF3" w:rsidRDefault="00A34181" w:rsidP="00A34181">
      <w:pPr>
        <w:pStyle w:val="normal0"/>
        <w:rPr>
          <w:color w:val="auto"/>
        </w:rPr>
      </w:pPr>
      <w:r w:rsidRPr="00CF7FF3">
        <w:rPr>
          <w:color w:val="auto"/>
        </w:rPr>
        <w:t xml:space="preserve">3. Line 340~347: the authors indicated that the strengthening of the circulation can't be seen in VR-CESM, and also indicated "Notably, the moisture flux did not differ between NRG and IRG over the irrigated area and its surroundings." What kind of moisture flux? Why the result is different from Lo and </w:t>
      </w:r>
      <w:proofErr w:type="spellStart"/>
      <w:r w:rsidRPr="00CF7FF3">
        <w:rPr>
          <w:color w:val="auto"/>
        </w:rPr>
        <w:t>Famiglietti</w:t>
      </w:r>
      <w:proofErr w:type="spellEnd"/>
      <w:r w:rsidRPr="00CF7FF3">
        <w:rPr>
          <w:color w:val="auto"/>
        </w:rPr>
        <w:t xml:space="preserve"> [2013]? Can the author discuss on why and how?</w:t>
      </w:r>
    </w:p>
    <w:p w14:paraId="3965E2E9" w14:textId="77777777" w:rsidR="00AA7F35" w:rsidRPr="00CF7FF3" w:rsidRDefault="00A34181" w:rsidP="00A34181">
      <w:pPr>
        <w:pStyle w:val="normal0"/>
        <w:rPr>
          <w:color w:val="auto"/>
        </w:rPr>
      </w:pPr>
      <w:r w:rsidRPr="00CF7FF3">
        <w:rPr>
          <w:color w:val="auto"/>
        </w:rPr>
        <w:t xml:space="preserve"> </w:t>
      </w:r>
    </w:p>
    <w:p w14:paraId="14BED771" w14:textId="77777777" w:rsidR="00AA7F35" w:rsidRPr="00CF7FF3" w:rsidRDefault="00A34181" w:rsidP="00A34181">
      <w:pPr>
        <w:pStyle w:val="normal0"/>
        <w:rPr>
          <w:b/>
          <w:color w:val="auto"/>
        </w:rPr>
      </w:pPr>
      <w:r w:rsidRPr="00CF7FF3">
        <w:rPr>
          <w:b/>
          <w:color w:val="auto"/>
        </w:rPr>
        <w:t xml:space="preserve">Yes, we should explain those with more details. Lo and </w:t>
      </w:r>
      <w:proofErr w:type="spellStart"/>
      <w:r w:rsidRPr="00CF7FF3">
        <w:rPr>
          <w:b/>
          <w:color w:val="auto"/>
        </w:rPr>
        <w:t>Famiglietti</w:t>
      </w:r>
      <w:proofErr w:type="spellEnd"/>
      <w:r w:rsidRPr="00CF7FF3">
        <w:rPr>
          <w:b/>
          <w:color w:val="auto"/>
        </w:rPr>
        <w:t xml:space="preserve"> (2013) stated that increases in evapotranspiration and water vapor export caused by irrigation over Central Valley significantly impacts the atmospheric circulation in the southwestern United States, including strengthening the regional hydrological cycle, using coupled CAM 3.5 and CLM 3.5. However, the resolution of their simulations is 1.4° × 1.4°, relatively coarse to account for the variability over CV, and includes only one irrigation run which directly increased the soil moisture to include all the irrigated water (namely, it did not account for runoff). </w:t>
      </w:r>
    </w:p>
    <w:p w14:paraId="785BD8DF" w14:textId="77777777" w:rsidR="00AA7F35" w:rsidRPr="00CF7FF3" w:rsidRDefault="00AA7F35" w:rsidP="00A34181">
      <w:pPr>
        <w:pStyle w:val="normal0"/>
        <w:rPr>
          <w:b/>
          <w:color w:val="auto"/>
        </w:rPr>
      </w:pPr>
    </w:p>
    <w:p w14:paraId="769BE682" w14:textId="77777777" w:rsidR="00AA7F35" w:rsidRPr="00CF7FF3" w:rsidRDefault="00A34181" w:rsidP="00A34181">
      <w:pPr>
        <w:pStyle w:val="normal0"/>
        <w:rPr>
          <w:b/>
          <w:color w:val="auto"/>
        </w:rPr>
      </w:pPr>
      <w:r w:rsidRPr="00CF7FF3">
        <w:rPr>
          <w:b/>
          <w:color w:val="auto"/>
        </w:rPr>
        <w:t xml:space="preserve">In figure 2 (below), we have plotted the related variables to further identify how our results differ from Lo and </w:t>
      </w:r>
      <w:proofErr w:type="spellStart"/>
      <w:r w:rsidRPr="00CF7FF3">
        <w:rPr>
          <w:b/>
          <w:color w:val="auto"/>
        </w:rPr>
        <w:t>Famiglietti</w:t>
      </w:r>
      <w:proofErr w:type="spellEnd"/>
      <w:r w:rsidRPr="00CF7FF3">
        <w:rPr>
          <w:b/>
          <w:color w:val="auto"/>
        </w:rPr>
        <w:t xml:space="preserve"> (2013). </w:t>
      </w:r>
      <w:r w:rsidRPr="00CF7FF3">
        <w:rPr>
          <w:b/>
          <w:color w:val="auto"/>
          <w:highlight w:val="white"/>
        </w:rPr>
        <w:t xml:space="preserve">We acknowledge that our results are not exactly </w:t>
      </w:r>
      <w:proofErr w:type="gramStart"/>
      <w:r w:rsidRPr="00CF7FF3">
        <w:rPr>
          <w:b/>
          <w:color w:val="auto"/>
          <w:highlight w:val="white"/>
        </w:rPr>
        <w:t>an apples</w:t>
      </w:r>
      <w:proofErr w:type="gramEnd"/>
      <w:r w:rsidRPr="00CF7FF3">
        <w:rPr>
          <w:b/>
          <w:color w:val="auto"/>
          <w:highlight w:val="white"/>
        </w:rPr>
        <w:t xml:space="preserve"> to apples comparison to </w:t>
      </w:r>
      <w:r w:rsidRPr="00CF7FF3">
        <w:rPr>
          <w:b/>
          <w:color w:val="auto"/>
        </w:rPr>
        <w:t xml:space="preserve">Lo and </w:t>
      </w:r>
      <w:proofErr w:type="spellStart"/>
      <w:r w:rsidRPr="00CF7FF3">
        <w:rPr>
          <w:b/>
          <w:color w:val="auto"/>
        </w:rPr>
        <w:t>Famiglietti</w:t>
      </w:r>
      <w:proofErr w:type="spellEnd"/>
      <w:r w:rsidRPr="00CF7FF3">
        <w:rPr>
          <w:b/>
          <w:color w:val="auto"/>
        </w:rPr>
        <w:t xml:space="preserve"> (2013)</w:t>
      </w:r>
      <w:r w:rsidRPr="00CF7FF3">
        <w:rPr>
          <w:b/>
          <w:color w:val="auto"/>
          <w:highlight w:val="white"/>
        </w:rPr>
        <w:t xml:space="preserve">, however the general conclusions still hold. </w:t>
      </w:r>
      <w:r w:rsidRPr="00CF7FF3">
        <w:rPr>
          <w:b/>
          <w:color w:val="auto"/>
        </w:rPr>
        <w:t xml:space="preserve">This figure has been added to the supplementary material for the paper. </w:t>
      </w:r>
      <w:r w:rsidRPr="00CF7FF3">
        <w:rPr>
          <w:b/>
          <w:color w:val="auto"/>
          <w:highlight w:val="white"/>
        </w:rPr>
        <w:t xml:space="preserve">From the figure, we can see there are no significant changes at 90% level (same level as </w:t>
      </w:r>
      <w:r w:rsidRPr="00CF7FF3">
        <w:rPr>
          <w:b/>
          <w:color w:val="auto"/>
        </w:rPr>
        <w:t xml:space="preserve">Lo and </w:t>
      </w:r>
      <w:proofErr w:type="spellStart"/>
      <w:r w:rsidRPr="00CF7FF3">
        <w:rPr>
          <w:b/>
          <w:color w:val="auto"/>
        </w:rPr>
        <w:t>Famiglietti</w:t>
      </w:r>
      <w:proofErr w:type="spellEnd"/>
      <w:r w:rsidRPr="00CF7FF3">
        <w:rPr>
          <w:b/>
          <w:color w:val="auto"/>
        </w:rPr>
        <w:t xml:space="preserve"> (2013)</w:t>
      </w:r>
      <w:r w:rsidRPr="00CF7FF3">
        <w:rPr>
          <w:b/>
          <w:color w:val="auto"/>
          <w:highlight w:val="white"/>
        </w:rPr>
        <w:t xml:space="preserve"> used) to precipitation, low-level cloud, near-surface specific humidity and convective available potential </w:t>
      </w:r>
      <w:r w:rsidRPr="00CF7FF3">
        <w:rPr>
          <w:b/>
          <w:color w:val="auto"/>
        </w:rPr>
        <w:t xml:space="preserve">energy (CAPE) over the southwestern regions where Lo and </w:t>
      </w:r>
      <w:proofErr w:type="spellStart"/>
      <w:r w:rsidRPr="00CF7FF3">
        <w:rPr>
          <w:b/>
          <w:color w:val="auto"/>
        </w:rPr>
        <w:t>Famiglietti</w:t>
      </w:r>
      <w:proofErr w:type="spellEnd"/>
      <w:r w:rsidRPr="00CF7FF3">
        <w:rPr>
          <w:b/>
          <w:color w:val="auto"/>
        </w:rPr>
        <w:t xml:space="preserve"> (2013) found the remote impacts of irrigation in California's Central Valley.</w:t>
      </w:r>
    </w:p>
    <w:p w14:paraId="55E70109" w14:textId="77777777" w:rsidR="00AA7F35" w:rsidRPr="00CF7FF3" w:rsidRDefault="00AA7F35" w:rsidP="00A34181">
      <w:pPr>
        <w:pStyle w:val="normal0"/>
        <w:rPr>
          <w:b/>
          <w:color w:val="auto"/>
        </w:rPr>
      </w:pPr>
    </w:p>
    <w:p w14:paraId="1A1FA132" w14:textId="77777777" w:rsidR="00AA7F35" w:rsidRPr="00CF7FF3" w:rsidRDefault="00A34181" w:rsidP="00A34181">
      <w:pPr>
        <w:pStyle w:val="normal0"/>
        <w:rPr>
          <w:b/>
          <w:color w:val="auto"/>
        </w:rPr>
      </w:pPr>
      <w:r w:rsidRPr="00CF7FF3">
        <w:rPr>
          <w:b/>
          <w:color w:val="auto"/>
          <w:highlight w:val="white"/>
        </w:rPr>
        <w:t xml:space="preserve">However, we do see that there are positive increase of precipitation, low-level cloud and CAPE between IRG and NRG over some regions of Nevada and Utah, </w:t>
      </w:r>
      <w:r w:rsidRPr="00CF7FF3">
        <w:rPr>
          <w:b/>
          <w:color w:val="auto"/>
        </w:rPr>
        <w:t xml:space="preserve">but not really between </w:t>
      </w:r>
      <w:proofErr w:type="gramStart"/>
      <w:r w:rsidRPr="00CF7FF3">
        <w:rPr>
          <w:b/>
          <w:color w:val="auto"/>
        </w:rPr>
        <w:t>IRG(</w:t>
      </w:r>
      <w:proofErr w:type="gramEnd"/>
      <w:r w:rsidRPr="00CF7FF3">
        <w:rPr>
          <w:b/>
          <w:color w:val="auto"/>
        </w:rPr>
        <w:t xml:space="preserve">0.5) and NRG. This could be due to the higher increase of soil moisture for IRG compared to NRG. It might suggest that if keeping increase the soil moisture to certain high enough level, the irrigated region could </w:t>
      </w:r>
      <w:r w:rsidRPr="00CF7FF3">
        <w:rPr>
          <w:b/>
          <w:color w:val="auto"/>
        </w:rPr>
        <w:lastRenderedPageBreak/>
        <w:t>result in notable improvement of the water vapor transport to the downwind region over long-term climate.</w:t>
      </w:r>
    </w:p>
    <w:p w14:paraId="4A77B65B" w14:textId="77777777" w:rsidR="00AA7F35" w:rsidRPr="00CF7FF3" w:rsidRDefault="00AA7F35" w:rsidP="00A34181">
      <w:pPr>
        <w:pStyle w:val="normal0"/>
        <w:rPr>
          <w:color w:val="auto"/>
        </w:rPr>
      </w:pPr>
    </w:p>
    <w:p w14:paraId="6D9BADED" w14:textId="77777777" w:rsidR="00AA7F35" w:rsidRPr="00CF7FF3" w:rsidRDefault="00A34181" w:rsidP="00A34181">
      <w:pPr>
        <w:pStyle w:val="normal0"/>
        <w:rPr>
          <w:b/>
          <w:color w:val="auto"/>
        </w:rPr>
      </w:pPr>
      <w:r w:rsidRPr="00CF7FF3">
        <w:rPr>
          <w:b/>
          <w:color w:val="auto"/>
          <w:highlight w:val="white"/>
        </w:rPr>
        <w:t xml:space="preserve">The horizontal wind anomaly at level 850 </w:t>
      </w:r>
      <w:proofErr w:type="spellStart"/>
      <w:r w:rsidRPr="00CF7FF3">
        <w:rPr>
          <w:b/>
          <w:color w:val="auto"/>
          <w:highlight w:val="white"/>
        </w:rPr>
        <w:t>hPa</w:t>
      </w:r>
      <w:proofErr w:type="spellEnd"/>
      <w:r w:rsidRPr="00CF7FF3">
        <w:rPr>
          <w:b/>
          <w:color w:val="auto"/>
          <w:highlight w:val="white"/>
        </w:rPr>
        <w:t xml:space="preserve"> with corresponding specific humidity is also included in the figure, illustrating our argument th</w:t>
      </w:r>
      <w:r w:rsidRPr="00CF7FF3">
        <w:rPr>
          <w:b/>
          <w:color w:val="auto"/>
        </w:rPr>
        <w:t>at the moisture flux d</w:t>
      </w:r>
      <w:r w:rsidRPr="00CF7FF3">
        <w:rPr>
          <w:b/>
          <w:color w:val="auto"/>
          <w:highlight w:val="white"/>
        </w:rPr>
        <w:t xml:space="preserve">id not differ notably between NRG and IRG over the irrigated area and its surroundings without enhanced </w:t>
      </w:r>
      <w:r w:rsidRPr="00CF7FF3">
        <w:rPr>
          <w:b/>
          <w:color w:val="auto"/>
        </w:rPr>
        <w:t xml:space="preserve">hydrological cycle observed in Lo and </w:t>
      </w:r>
      <w:proofErr w:type="spellStart"/>
      <w:r w:rsidRPr="00CF7FF3">
        <w:rPr>
          <w:b/>
          <w:color w:val="auto"/>
        </w:rPr>
        <w:t>Famiglietti</w:t>
      </w:r>
      <w:proofErr w:type="spellEnd"/>
      <w:r w:rsidRPr="00CF7FF3">
        <w:rPr>
          <w:b/>
          <w:color w:val="auto"/>
        </w:rPr>
        <w:t xml:space="preserve"> (2013)</w:t>
      </w:r>
      <w:r w:rsidRPr="00CF7FF3">
        <w:rPr>
          <w:b/>
          <w:color w:val="auto"/>
          <w:highlight w:val="white"/>
        </w:rPr>
        <w:t>.</w:t>
      </w:r>
    </w:p>
    <w:p w14:paraId="086C5A62" w14:textId="77777777" w:rsidR="00AA7F35" w:rsidRPr="00CF7FF3" w:rsidRDefault="00AA7F35" w:rsidP="00A34181">
      <w:pPr>
        <w:pStyle w:val="normal0"/>
        <w:rPr>
          <w:b/>
          <w:color w:val="auto"/>
        </w:rPr>
      </w:pPr>
    </w:p>
    <w:p w14:paraId="3FD409B0" w14:textId="38B3224C" w:rsidR="00AA7F35" w:rsidRPr="00CF7FF3" w:rsidRDefault="00A34181" w:rsidP="00A34181">
      <w:pPr>
        <w:pStyle w:val="normal0"/>
        <w:rPr>
          <w:b/>
          <w:color w:val="auto"/>
        </w:rPr>
      </w:pPr>
      <w:proofErr w:type="spellStart"/>
      <w:r w:rsidRPr="00CF7FF3">
        <w:rPr>
          <w:b/>
          <w:color w:val="auto"/>
          <w:highlight w:val="white"/>
        </w:rPr>
        <w:t>Sorooshian</w:t>
      </w:r>
      <w:proofErr w:type="spellEnd"/>
      <w:r w:rsidRPr="00CF7FF3">
        <w:rPr>
          <w:b/>
          <w:color w:val="auto"/>
          <w:highlight w:val="white"/>
        </w:rPr>
        <w:t xml:space="preserve"> et al. (2011) applied a RCM with rather fine-resolution at 4km for irrigation over CV for less than 5 years. Their results show that the effects of irrigation on weather and climate do not extend very far into non</w:t>
      </w:r>
      <w:r w:rsidR="00B9152D" w:rsidRPr="00CF7FF3">
        <w:rPr>
          <w:b/>
          <w:color w:val="auto"/>
          <w:highlight w:val="white"/>
        </w:rPr>
        <w:t>-</w:t>
      </w:r>
      <w:r w:rsidRPr="00CF7FF3">
        <w:rPr>
          <w:b/>
          <w:color w:val="auto"/>
          <w:highlight w:val="white"/>
        </w:rPr>
        <w:t>irrigated regions.</w:t>
      </w:r>
    </w:p>
    <w:p w14:paraId="1B32E453" w14:textId="77777777" w:rsidR="00B9152D" w:rsidRPr="00CF7FF3" w:rsidRDefault="00B9152D" w:rsidP="00A34181">
      <w:pPr>
        <w:pStyle w:val="normal0"/>
        <w:rPr>
          <w:color w:val="auto"/>
        </w:rPr>
      </w:pPr>
    </w:p>
    <w:p w14:paraId="0A6DFDED" w14:textId="1C7FAF48" w:rsidR="00B9152D" w:rsidRPr="00CF7FF3" w:rsidRDefault="00B9152D" w:rsidP="00856C23">
      <w:pPr>
        <w:widowControl w:val="0"/>
        <w:autoSpaceDE w:val="0"/>
        <w:autoSpaceDN w:val="0"/>
        <w:adjustRightInd w:val="0"/>
        <w:spacing w:line="240" w:lineRule="auto"/>
        <w:rPr>
          <w:color w:val="auto"/>
        </w:rPr>
      </w:pPr>
      <w:r w:rsidRPr="00CF7FF3">
        <w:rPr>
          <w:b/>
          <w:color w:val="auto"/>
        </w:rPr>
        <w:t xml:space="preserve">In </w:t>
      </w:r>
      <w:r w:rsidR="00CF7FF3" w:rsidRPr="00CF7FF3">
        <w:rPr>
          <w:rFonts w:hint="eastAsia"/>
          <w:b/>
          <w:color w:val="auto"/>
          <w:lang w:eastAsia="zh-CN"/>
        </w:rPr>
        <w:t xml:space="preserve">the </w:t>
      </w:r>
      <w:r w:rsidRPr="00CF7FF3">
        <w:rPr>
          <w:b/>
          <w:color w:val="auto"/>
        </w:rPr>
        <w:t>line</w:t>
      </w:r>
      <w:r w:rsidR="00CF7FF3" w:rsidRPr="00CF7FF3">
        <w:rPr>
          <w:rFonts w:hint="eastAsia"/>
          <w:b/>
          <w:color w:val="auto"/>
          <w:lang w:eastAsia="zh-CN"/>
        </w:rPr>
        <w:t>s</w:t>
      </w:r>
      <w:r w:rsidRPr="00CF7FF3">
        <w:rPr>
          <w:b/>
          <w:color w:val="auto"/>
        </w:rPr>
        <w:t xml:space="preserve"> </w:t>
      </w:r>
      <w:r w:rsidR="00856C23" w:rsidRPr="00CF7FF3">
        <w:rPr>
          <w:b/>
          <w:color w:val="auto"/>
        </w:rPr>
        <w:t>374-390, the paragraph</w:t>
      </w:r>
      <w:r w:rsidR="00856C23" w:rsidRPr="00CF7FF3">
        <w:rPr>
          <w:color w:val="auto"/>
        </w:rPr>
        <w:t xml:space="preserve"> “Lo and </w:t>
      </w:r>
      <w:proofErr w:type="spellStart"/>
      <w:r w:rsidR="00856C23" w:rsidRPr="00CF7FF3">
        <w:rPr>
          <w:color w:val="auto"/>
        </w:rPr>
        <w:t>Famiglietti</w:t>
      </w:r>
      <w:proofErr w:type="spellEnd"/>
      <w:r w:rsidR="00856C23" w:rsidRPr="00CF7FF3">
        <w:rPr>
          <w:color w:val="auto"/>
        </w:rPr>
        <w:t xml:space="preserve"> [2013] found that the irrigation in the CV results in higher precipitation rates (on the order of _15%) over the southwestern U.S., along with enhanced summer monsoon rainfall. In our study, the specific humidity did show a statistically significant increase of about 12% over the irrigated area, but this did not directly lead to a significant increase in average precipitation or low-level cloud. Notably, the moisture flux did not differ between NRG and IRG over the irrigated area and its surroundings. No further evidence is observed for an enhanced hydrological cycle and associated increase in water vapor transport as argued by Lo and </w:t>
      </w:r>
      <w:proofErr w:type="spellStart"/>
      <w:r w:rsidR="00856C23" w:rsidRPr="00CF7FF3">
        <w:rPr>
          <w:color w:val="auto"/>
        </w:rPr>
        <w:t>Famiglietti</w:t>
      </w:r>
      <w:proofErr w:type="spellEnd"/>
      <w:r w:rsidR="00856C23" w:rsidRPr="00CF7FF3">
        <w:rPr>
          <w:color w:val="auto"/>
        </w:rPr>
        <w:t xml:space="preserve"> [2013].” </w:t>
      </w:r>
      <w:r w:rsidR="00856C23" w:rsidRPr="00CF7FF3">
        <w:rPr>
          <w:b/>
          <w:color w:val="auto"/>
        </w:rPr>
        <w:t>has been changed to</w:t>
      </w:r>
      <w:r w:rsidR="00856C23" w:rsidRPr="00CF7FF3">
        <w:rPr>
          <w:color w:val="auto"/>
        </w:rPr>
        <w:t xml:space="preserve"> </w:t>
      </w:r>
      <w:r w:rsidR="00856C23" w:rsidRPr="00CF7FF3">
        <w:rPr>
          <w:b/>
          <w:color w:val="auto"/>
        </w:rPr>
        <w:t xml:space="preserve">“Lo and </w:t>
      </w:r>
      <w:proofErr w:type="spellStart"/>
      <w:r w:rsidR="00856C23" w:rsidRPr="00CF7FF3">
        <w:rPr>
          <w:b/>
          <w:color w:val="auto"/>
        </w:rPr>
        <w:t>Famiglietti</w:t>
      </w:r>
      <w:proofErr w:type="spellEnd"/>
      <w:r w:rsidR="00856C23" w:rsidRPr="00CF7FF3">
        <w:rPr>
          <w:b/>
          <w:color w:val="auto"/>
        </w:rPr>
        <w:t xml:space="preserve"> [2013] concluded that increases in evapotranspiration and water vapor export caused by irrigation significantly impacts the atmospheric circulation in the southwestern United States, including strengthening the regional hydrological cycle. Their study was conducted using coupled CAM 3.5 and CLM 3.5 at the grid resolution of 1.4°. However, irrigation was accounted for in this work using an approach substantially different from the present study: namely, they prescribed a fixed soil moisture which accounted for all irrigated water (around 16.7 km3/JJA) within the irrigated area—this is in contrast with our approach which only obtained soil moisture via infiltration from applied surface water. Unlike in Lo and </w:t>
      </w:r>
      <w:proofErr w:type="spellStart"/>
      <w:r w:rsidR="00856C23" w:rsidRPr="00CF7FF3">
        <w:rPr>
          <w:b/>
          <w:color w:val="auto"/>
        </w:rPr>
        <w:t>Famiglietti</w:t>
      </w:r>
      <w:proofErr w:type="spellEnd"/>
      <w:r w:rsidR="00856C23" w:rsidRPr="00CF7FF3">
        <w:rPr>
          <w:b/>
          <w:color w:val="auto"/>
        </w:rPr>
        <w:t xml:space="preserve"> [2013], we observed no evidence for an enhanced hydrological cycle and associated increase in water vapor transport. Namely, our simulations exhibit no </w:t>
      </w:r>
      <w:proofErr w:type="spellStart"/>
      <w:r w:rsidR="00856C23" w:rsidRPr="00CF7FF3">
        <w:rPr>
          <w:b/>
          <w:color w:val="auto"/>
        </w:rPr>
        <w:t>signi_cant</w:t>
      </w:r>
      <w:proofErr w:type="spellEnd"/>
      <w:r w:rsidR="00856C23" w:rsidRPr="00CF7FF3">
        <w:rPr>
          <w:b/>
          <w:color w:val="auto"/>
        </w:rPr>
        <w:t xml:space="preserve"> changes at the 90% level (the same level as Lo and </w:t>
      </w:r>
      <w:proofErr w:type="spellStart"/>
      <w:r w:rsidR="00856C23" w:rsidRPr="00CF7FF3">
        <w:rPr>
          <w:b/>
          <w:color w:val="auto"/>
        </w:rPr>
        <w:t>Famiglietti</w:t>
      </w:r>
      <w:proofErr w:type="spellEnd"/>
      <w:r w:rsidR="00856C23" w:rsidRPr="00CF7FF3">
        <w:rPr>
          <w:b/>
          <w:color w:val="auto"/>
        </w:rPr>
        <w:t xml:space="preserve"> [2013] used) to precipitation, low-level cloud, near-surface specific humidity and CAPE, and the moisture flux anomaly at 850 </w:t>
      </w:r>
      <w:proofErr w:type="spellStart"/>
      <w:r w:rsidR="00856C23" w:rsidRPr="00CF7FF3">
        <w:rPr>
          <w:b/>
          <w:color w:val="auto"/>
        </w:rPr>
        <w:t>hPa</w:t>
      </w:r>
      <w:proofErr w:type="spellEnd"/>
      <w:r w:rsidR="00856C23" w:rsidRPr="00CF7FF3">
        <w:rPr>
          <w:b/>
          <w:color w:val="auto"/>
        </w:rPr>
        <w:t xml:space="preserve"> over the U.S. southwest, where Lo and </w:t>
      </w:r>
      <w:proofErr w:type="spellStart"/>
      <w:r w:rsidR="00856C23" w:rsidRPr="00CF7FF3">
        <w:rPr>
          <w:b/>
          <w:color w:val="auto"/>
        </w:rPr>
        <w:t>Famiglietti</w:t>
      </w:r>
      <w:proofErr w:type="spellEnd"/>
      <w:r w:rsidR="00856C23" w:rsidRPr="00CF7FF3">
        <w:rPr>
          <w:b/>
          <w:color w:val="auto"/>
        </w:rPr>
        <w:t xml:space="preserve"> [2013] found changes attributed to irrigation in the CV (see Figure 3 in the supplement). We do see that there are certain positive increases of precipitation, low-level cloud and CAPE between IRG and NRG over some regions of Nevada and Utah, but these are not present when comparing IRG (0.5) and NRG.”</w:t>
      </w:r>
    </w:p>
    <w:p w14:paraId="44848598" w14:textId="77777777" w:rsidR="00AA7F35" w:rsidRPr="00CF7FF3" w:rsidRDefault="00AA7F35" w:rsidP="00A34181">
      <w:pPr>
        <w:pStyle w:val="normal0"/>
        <w:rPr>
          <w:color w:val="auto"/>
        </w:rPr>
      </w:pPr>
    </w:p>
    <w:p w14:paraId="4ABD5E14" w14:textId="77777777" w:rsidR="0057709B" w:rsidRPr="00CF7FF3" w:rsidRDefault="0057709B" w:rsidP="00A34181">
      <w:pPr>
        <w:pStyle w:val="normal0"/>
        <w:rPr>
          <w:color w:val="auto"/>
        </w:rPr>
      </w:pPr>
    </w:p>
    <w:p w14:paraId="5DCF11FC" w14:textId="39270485" w:rsidR="0057709B" w:rsidRPr="00CF7FF3" w:rsidRDefault="0057709B" w:rsidP="00A34181">
      <w:pPr>
        <w:pStyle w:val="normal0"/>
        <w:rPr>
          <w:color w:val="auto"/>
        </w:rPr>
      </w:pPr>
      <w:r w:rsidRPr="00CF7FF3">
        <w:rPr>
          <w:noProof/>
          <w:color w:val="auto"/>
        </w:rPr>
        <w:lastRenderedPageBreak/>
        <w:drawing>
          <wp:inline distT="0" distB="0" distL="0" distR="0" wp14:anchorId="28E5424D" wp14:editId="3BF9DE41">
            <wp:extent cx="5106154" cy="7099935"/>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rig_discussion_vs_Lo2013.pdf"/>
                    <pic:cNvPicPr/>
                  </pic:nvPicPr>
                  <pic:blipFill rotWithShape="1">
                    <a:blip r:embed="rId7">
                      <a:extLst>
                        <a:ext uri="{28A0092B-C50C-407E-A947-70E740481C1C}">
                          <a14:useLocalDpi xmlns:a14="http://schemas.microsoft.com/office/drawing/2010/main" val="0"/>
                        </a:ext>
                      </a:extLst>
                    </a:blip>
                    <a:srcRect r="6930"/>
                    <a:stretch/>
                  </pic:blipFill>
                  <pic:spPr bwMode="auto">
                    <a:xfrm>
                      <a:off x="0" y="0"/>
                      <a:ext cx="5106154" cy="7099935"/>
                    </a:xfrm>
                    <a:prstGeom prst="rect">
                      <a:avLst/>
                    </a:prstGeom>
                    <a:ln>
                      <a:noFill/>
                    </a:ln>
                    <a:extLst>
                      <a:ext uri="{53640926-AAD7-44d8-BBD7-CCE9431645EC}">
                        <a14:shadowObscured xmlns:a14="http://schemas.microsoft.com/office/drawing/2010/main"/>
                      </a:ext>
                    </a:extLst>
                  </pic:spPr>
                </pic:pic>
              </a:graphicData>
            </a:graphic>
          </wp:inline>
        </w:drawing>
      </w:r>
    </w:p>
    <w:p w14:paraId="1FF5A62C" w14:textId="54FB934A" w:rsidR="00AA7F35" w:rsidRPr="00CF7FF3" w:rsidRDefault="00A34181" w:rsidP="00CF7FF3">
      <w:pPr>
        <w:pStyle w:val="normal0"/>
        <w:jc w:val="center"/>
        <w:rPr>
          <w:b/>
          <w:color w:val="auto"/>
        </w:rPr>
      </w:pPr>
      <w:r w:rsidRPr="00CF7FF3">
        <w:rPr>
          <w:b/>
          <w:color w:val="auto"/>
        </w:rPr>
        <w:t xml:space="preserve">Figure 2 </w:t>
      </w:r>
      <w:r w:rsidR="00CF7FF3" w:rsidRPr="00CF7FF3">
        <w:rPr>
          <w:rFonts w:hint="eastAsia"/>
          <w:b/>
          <w:color w:val="auto"/>
          <w:lang w:eastAsia="zh-CN"/>
        </w:rPr>
        <w:t xml:space="preserve">  </w:t>
      </w:r>
      <w:r w:rsidRPr="00CF7FF3">
        <w:rPr>
          <w:b/>
          <w:color w:val="auto"/>
        </w:rPr>
        <w:t xml:space="preserve">Averaged JJA </w:t>
      </w:r>
      <w:r w:rsidRPr="00CF7FF3">
        <w:rPr>
          <w:b/>
          <w:color w:val="auto"/>
          <w:highlight w:val="white"/>
        </w:rPr>
        <w:t xml:space="preserve">Precipitation, low-level cloud, near-surface specific humidity and </w:t>
      </w:r>
      <w:r w:rsidRPr="00CF7FF3">
        <w:rPr>
          <w:b/>
          <w:color w:val="auto"/>
        </w:rPr>
        <w:t>CAPE of all the simulations and their differences with t-test results based on year 1980-2005 period.</w:t>
      </w:r>
    </w:p>
    <w:p w14:paraId="2DF4AFF1" w14:textId="77777777" w:rsidR="00AA7F35" w:rsidRPr="00CF7FF3" w:rsidRDefault="00AA7F35" w:rsidP="00A34181">
      <w:pPr>
        <w:pStyle w:val="normal0"/>
        <w:rPr>
          <w:color w:val="auto"/>
        </w:rPr>
      </w:pPr>
    </w:p>
    <w:p w14:paraId="524E686E" w14:textId="77777777" w:rsidR="00CF7FF3" w:rsidRPr="00CF7FF3" w:rsidRDefault="00CF7FF3" w:rsidP="00A34181">
      <w:pPr>
        <w:pStyle w:val="normal0"/>
        <w:rPr>
          <w:rFonts w:hint="eastAsia"/>
          <w:color w:val="auto"/>
          <w:lang w:eastAsia="zh-CN"/>
        </w:rPr>
      </w:pPr>
    </w:p>
    <w:p w14:paraId="2509290B" w14:textId="77777777" w:rsidR="00CF7FF3" w:rsidRPr="00CF7FF3" w:rsidRDefault="00CF7FF3" w:rsidP="00A34181">
      <w:pPr>
        <w:pStyle w:val="normal0"/>
        <w:rPr>
          <w:rFonts w:hint="eastAsia"/>
          <w:color w:val="auto"/>
          <w:lang w:eastAsia="zh-CN"/>
        </w:rPr>
      </w:pPr>
    </w:p>
    <w:p w14:paraId="1F0E6EBE" w14:textId="77777777" w:rsidR="00AA7F35" w:rsidRPr="00CF7FF3" w:rsidRDefault="00A34181" w:rsidP="00A34181">
      <w:pPr>
        <w:pStyle w:val="normal0"/>
        <w:rPr>
          <w:color w:val="auto"/>
        </w:rPr>
      </w:pPr>
      <w:r w:rsidRPr="00CF7FF3">
        <w:rPr>
          <w:color w:val="auto"/>
        </w:rPr>
        <w:lastRenderedPageBreak/>
        <w:t>References:</w:t>
      </w:r>
      <w:r w:rsidRPr="00CF7FF3">
        <w:rPr>
          <w:color w:val="auto"/>
        </w:rPr>
        <w:tab/>
      </w:r>
      <w:r w:rsidRPr="00CF7FF3">
        <w:rPr>
          <w:color w:val="auto"/>
        </w:rPr>
        <w:tab/>
      </w:r>
      <w:r w:rsidRPr="00CF7FF3">
        <w:rPr>
          <w:color w:val="auto"/>
        </w:rPr>
        <w:tab/>
      </w:r>
      <w:r w:rsidRPr="00CF7FF3">
        <w:rPr>
          <w:color w:val="auto"/>
        </w:rPr>
        <w:tab/>
      </w:r>
    </w:p>
    <w:p w14:paraId="07BB3FBA" w14:textId="77777777" w:rsidR="00AA7F35" w:rsidRPr="00CF7FF3" w:rsidRDefault="00A34181" w:rsidP="00A34181">
      <w:pPr>
        <w:pStyle w:val="normal0"/>
        <w:rPr>
          <w:color w:val="auto"/>
        </w:rPr>
      </w:pPr>
      <w:r w:rsidRPr="00CF7FF3">
        <w:rPr>
          <w:color w:val="auto"/>
        </w:rPr>
        <w:t>Lo, M</w:t>
      </w:r>
      <w:proofErr w:type="gramStart"/>
      <w:r w:rsidRPr="00CF7FF3">
        <w:rPr>
          <w:color w:val="auto"/>
        </w:rPr>
        <w:t>.-</w:t>
      </w:r>
      <w:proofErr w:type="gramEnd"/>
      <w:r w:rsidRPr="00CF7FF3">
        <w:rPr>
          <w:color w:val="auto"/>
        </w:rPr>
        <w:t xml:space="preserve">H., and J. S. </w:t>
      </w:r>
      <w:proofErr w:type="spellStart"/>
      <w:r w:rsidRPr="00CF7FF3">
        <w:rPr>
          <w:color w:val="auto"/>
        </w:rPr>
        <w:t>Famiglietti</w:t>
      </w:r>
      <w:proofErr w:type="spellEnd"/>
      <w:r w:rsidRPr="00CF7FF3">
        <w:rPr>
          <w:color w:val="auto"/>
        </w:rPr>
        <w:t xml:space="preserve"> (2013), Irrigation in California’s Central Valley strength- </w:t>
      </w:r>
      <w:proofErr w:type="spellStart"/>
      <w:r w:rsidRPr="00CF7FF3">
        <w:rPr>
          <w:color w:val="auto"/>
        </w:rPr>
        <w:t>ens</w:t>
      </w:r>
      <w:proofErr w:type="spellEnd"/>
      <w:r w:rsidRPr="00CF7FF3">
        <w:rPr>
          <w:color w:val="auto"/>
        </w:rPr>
        <w:t xml:space="preserve"> the southwestern US water cycle, Geophysical Research Letters, 40 (2), 301–306. </w:t>
      </w:r>
    </w:p>
    <w:p w14:paraId="358867BC"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p>
    <w:p w14:paraId="4D0074BB" w14:textId="77777777" w:rsidR="00AA7F35" w:rsidRPr="00CF7FF3" w:rsidRDefault="00A34181" w:rsidP="00A34181">
      <w:pPr>
        <w:pStyle w:val="normal0"/>
        <w:rPr>
          <w:color w:val="auto"/>
        </w:rPr>
      </w:pPr>
      <w:proofErr w:type="spellStart"/>
      <w:proofErr w:type="gramStart"/>
      <w:r w:rsidRPr="00CF7FF3">
        <w:rPr>
          <w:color w:val="auto"/>
          <w:highlight w:val="white"/>
        </w:rPr>
        <w:t>Sorooshian</w:t>
      </w:r>
      <w:proofErr w:type="spellEnd"/>
      <w:r w:rsidRPr="00CF7FF3">
        <w:rPr>
          <w:color w:val="auto"/>
          <w:highlight w:val="white"/>
        </w:rPr>
        <w:t xml:space="preserve">, S., Li, J., Hsu, K. L., &amp; </w:t>
      </w:r>
      <w:proofErr w:type="spellStart"/>
      <w:r w:rsidRPr="00CF7FF3">
        <w:rPr>
          <w:color w:val="auto"/>
          <w:highlight w:val="white"/>
        </w:rPr>
        <w:t>Gao</w:t>
      </w:r>
      <w:proofErr w:type="spellEnd"/>
      <w:r w:rsidRPr="00CF7FF3">
        <w:rPr>
          <w:color w:val="auto"/>
          <w:highlight w:val="white"/>
        </w:rPr>
        <w:t>, X. (2011).</w:t>
      </w:r>
      <w:proofErr w:type="gramEnd"/>
      <w:r w:rsidRPr="00CF7FF3">
        <w:rPr>
          <w:color w:val="auto"/>
          <w:highlight w:val="white"/>
        </w:rPr>
        <w:t xml:space="preserve"> How significant is the impact of irrigation on the local </w:t>
      </w:r>
      <w:proofErr w:type="spellStart"/>
      <w:r w:rsidRPr="00CF7FF3">
        <w:rPr>
          <w:color w:val="auto"/>
          <w:highlight w:val="white"/>
        </w:rPr>
        <w:t>hydroclimate</w:t>
      </w:r>
      <w:proofErr w:type="spellEnd"/>
      <w:r w:rsidRPr="00CF7FF3">
        <w:rPr>
          <w:color w:val="auto"/>
          <w:highlight w:val="white"/>
        </w:rPr>
        <w:t xml:space="preserve"> in California’s Central Valley? Comparison of model results with ground and remote</w:t>
      </w:r>
      <w:r w:rsidRPr="00CF7FF3">
        <w:rPr>
          <w:rFonts w:ascii="Noteworthy Light" w:hAnsi="Noteworthy Light" w:cs="Noteworthy Light"/>
          <w:color w:val="auto"/>
          <w:highlight w:val="white"/>
        </w:rPr>
        <w:t>‐</w:t>
      </w:r>
      <w:r w:rsidRPr="00CF7FF3">
        <w:rPr>
          <w:color w:val="auto"/>
          <w:highlight w:val="white"/>
        </w:rPr>
        <w:t xml:space="preserve">sensing data. </w:t>
      </w:r>
      <w:r w:rsidRPr="00CF7FF3">
        <w:rPr>
          <w:i/>
          <w:color w:val="auto"/>
          <w:highlight w:val="white"/>
        </w:rPr>
        <w:t>Journal of Geophysical Research: Atmospheres</w:t>
      </w:r>
      <w:r w:rsidRPr="00CF7FF3">
        <w:rPr>
          <w:color w:val="auto"/>
          <w:highlight w:val="white"/>
        </w:rPr>
        <w:t xml:space="preserve">, </w:t>
      </w:r>
      <w:r w:rsidRPr="00CF7FF3">
        <w:rPr>
          <w:i/>
          <w:color w:val="auto"/>
          <w:highlight w:val="white"/>
        </w:rPr>
        <w:t>116</w:t>
      </w:r>
      <w:r w:rsidRPr="00CF7FF3">
        <w:rPr>
          <w:color w:val="auto"/>
          <w:highlight w:val="white"/>
        </w:rPr>
        <w:t>(D6).</w:t>
      </w:r>
    </w:p>
    <w:p w14:paraId="258B172E" w14:textId="77777777" w:rsidR="00AA7F35" w:rsidRPr="00CF7FF3" w:rsidRDefault="00A34181" w:rsidP="00A34181">
      <w:pPr>
        <w:pStyle w:val="normal0"/>
        <w:rPr>
          <w:color w:val="auto"/>
        </w:rPr>
      </w:pPr>
      <w:r w:rsidRPr="00CF7FF3">
        <w:rPr>
          <w:color w:val="auto"/>
        </w:rPr>
        <w:tab/>
      </w:r>
      <w:r w:rsidRPr="00CF7FF3">
        <w:rPr>
          <w:color w:val="auto"/>
        </w:rPr>
        <w:tab/>
      </w:r>
    </w:p>
    <w:p w14:paraId="6B783FBE" w14:textId="77777777" w:rsidR="00CF7FF3" w:rsidRPr="00CF7FF3" w:rsidRDefault="00CF7FF3" w:rsidP="00A34181">
      <w:pPr>
        <w:pStyle w:val="normal0"/>
        <w:rPr>
          <w:rFonts w:hint="eastAsia"/>
          <w:color w:val="auto"/>
          <w:lang w:eastAsia="zh-CN"/>
        </w:rPr>
      </w:pPr>
    </w:p>
    <w:p w14:paraId="673E22FB" w14:textId="77777777" w:rsidR="00AA7F35" w:rsidRPr="00CF7FF3" w:rsidRDefault="00A34181" w:rsidP="00A34181">
      <w:pPr>
        <w:pStyle w:val="normal0"/>
        <w:rPr>
          <w:color w:val="auto"/>
        </w:rPr>
      </w:pPr>
      <w:r w:rsidRPr="00CF7FF3">
        <w:rPr>
          <w:color w:val="auto"/>
        </w:rPr>
        <w:t>4. Significant test for the differences in Figure 3 might be worth.</w:t>
      </w:r>
    </w:p>
    <w:p w14:paraId="55D0F1EA" w14:textId="77777777" w:rsidR="00AA7F35" w:rsidRPr="00CF7FF3" w:rsidRDefault="00A34181" w:rsidP="00A34181">
      <w:pPr>
        <w:pStyle w:val="normal0"/>
        <w:rPr>
          <w:color w:val="auto"/>
        </w:rPr>
      </w:pPr>
      <w:r w:rsidRPr="00CF7FF3">
        <w:rPr>
          <w:color w:val="auto"/>
        </w:rPr>
        <w:t xml:space="preserve"> </w:t>
      </w:r>
    </w:p>
    <w:p w14:paraId="4BDD8C14" w14:textId="77777777" w:rsidR="00AA7F35" w:rsidRPr="00CF7FF3" w:rsidRDefault="00A34181" w:rsidP="00A34181">
      <w:pPr>
        <w:pStyle w:val="normal0"/>
        <w:rPr>
          <w:b/>
          <w:color w:val="auto"/>
        </w:rPr>
      </w:pPr>
      <w:r w:rsidRPr="00CF7FF3">
        <w:rPr>
          <w:b/>
          <w:color w:val="auto"/>
        </w:rPr>
        <w:t xml:space="preserve">Yes. For figure 3, area with significant differences between NRG and IRG are already denoted with hatching. For figure 4, we did both t-test for mean differences and F-test for </w:t>
      </w:r>
      <w:proofErr w:type="spellStart"/>
      <w:r w:rsidRPr="00CF7FF3">
        <w:rPr>
          <w:b/>
          <w:color w:val="auto"/>
        </w:rPr>
        <w:t>interannual</w:t>
      </w:r>
      <w:proofErr w:type="spellEnd"/>
      <w:r w:rsidRPr="00CF7FF3">
        <w:rPr>
          <w:b/>
          <w:color w:val="auto"/>
        </w:rPr>
        <w:t xml:space="preserve">-variation differences, and results have also been incorporated into the manuscript. </w:t>
      </w:r>
    </w:p>
    <w:p w14:paraId="0D53AE97"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p>
    <w:p w14:paraId="5E5D89BB" w14:textId="77777777" w:rsidR="00AA7F35" w:rsidRPr="00CF7FF3" w:rsidRDefault="00A34181" w:rsidP="00A34181">
      <w:pPr>
        <w:pStyle w:val="normal0"/>
        <w:rPr>
          <w:color w:val="auto"/>
        </w:rPr>
      </w:pPr>
      <w:r w:rsidRPr="00CF7FF3">
        <w:rPr>
          <w:color w:val="auto"/>
        </w:rPr>
        <w:t>5. The argument regarding the soil water's variations needs to be carefully revised. Line 269~276, usually the sub-layer soil moisture has slow (or smaller) variability so that even with 4% of changes, the variations are still significant. Although it's 4 %, the amount of the water might be quite significant when we consider the 1st thin soil layer in CLM. Thus, the authors may want to provide more evidences to support their argument on Line 275~276: "This suggests that irrigated water does not effectively infiltrate into lower soil layers."</w:t>
      </w:r>
    </w:p>
    <w:p w14:paraId="4579B196" w14:textId="77777777" w:rsidR="00AA7F35" w:rsidRPr="00CF7FF3" w:rsidRDefault="00A34181" w:rsidP="00A34181">
      <w:pPr>
        <w:pStyle w:val="normal0"/>
        <w:rPr>
          <w:color w:val="auto"/>
        </w:rPr>
      </w:pPr>
      <w:r w:rsidRPr="00CF7FF3">
        <w:rPr>
          <w:color w:val="auto"/>
        </w:rPr>
        <w:t xml:space="preserve"> </w:t>
      </w:r>
    </w:p>
    <w:p w14:paraId="689E9B7C" w14:textId="77777777" w:rsidR="00AA7F35" w:rsidRPr="00CF7FF3" w:rsidRDefault="00A34181" w:rsidP="00A34181">
      <w:pPr>
        <w:pStyle w:val="normal0"/>
        <w:rPr>
          <w:b/>
          <w:color w:val="auto"/>
        </w:rPr>
      </w:pPr>
      <w:r w:rsidRPr="00CF7FF3">
        <w:rPr>
          <w:b/>
          <w:color w:val="auto"/>
        </w:rPr>
        <w:t xml:space="preserve">Agreed. We have emphasized this point in the revised manuscript. We realized that we have averaged the soil moisture based on all the ground levels specified in CLM4.0, which include not only ten soil layers but also five </w:t>
      </w:r>
      <w:proofErr w:type="spellStart"/>
      <w:r w:rsidRPr="00CF7FF3">
        <w:rPr>
          <w:b/>
          <w:color w:val="auto"/>
        </w:rPr>
        <w:t>hydrologically</w:t>
      </w:r>
      <w:proofErr w:type="spellEnd"/>
      <w:r w:rsidRPr="00CF7FF3">
        <w:rPr>
          <w:b/>
          <w:color w:val="auto"/>
        </w:rPr>
        <w:t xml:space="preserve"> inactive layers (i.e. soil water is all zero) at the bottom. We have corrected the soil moisture amount to be averaged only over the ten soil layers, with corresponding changes made in the manuscript. This just changed the absolute values of soil moisture variable. The relative differences between all the simulations will still be the same.</w:t>
      </w:r>
    </w:p>
    <w:p w14:paraId="27BFD5A4" w14:textId="77777777" w:rsidR="00AA7F35" w:rsidRPr="00CF7FF3" w:rsidRDefault="00AA7F35" w:rsidP="00A34181">
      <w:pPr>
        <w:pStyle w:val="normal0"/>
        <w:rPr>
          <w:b/>
          <w:color w:val="auto"/>
        </w:rPr>
      </w:pPr>
    </w:p>
    <w:p w14:paraId="0573B625" w14:textId="77777777" w:rsidR="00AA7F35" w:rsidRPr="00CF7FF3" w:rsidRDefault="00A34181" w:rsidP="00A34181">
      <w:pPr>
        <w:pStyle w:val="normal0"/>
        <w:rPr>
          <w:b/>
          <w:color w:val="auto"/>
        </w:rPr>
      </w:pPr>
      <w:r w:rsidRPr="00CF7FF3">
        <w:rPr>
          <w:b/>
          <w:color w:val="auto"/>
        </w:rPr>
        <w:t>Thanks for pointing out the different tendency of changes within the groundwater and the subsurface layers. It is true that the soil moisture at lower levels has relatively smaller variability compared to upper levels in our study area, and the increase of amount of soil water are significant among all layers under irrigation. Although the averaged soil moisture over all layers only changed 4.4%, the relative enlargement of soil water is larger than 10% for the topmost five layers (reaching ~52% at the ground surface as aforementioned). Therefore, the amount of the water is indeed quite significant when we consider only the first few thin soil layers in CLM.</w:t>
      </w:r>
    </w:p>
    <w:p w14:paraId="431F5A72" w14:textId="77777777" w:rsidR="00AA7F35" w:rsidRPr="00CF7FF3" w:rsidRDefault="00AA7F35" w:rsidP="00A34181">
      <w:pPr>
        <w:pStyle w:val="normal0"/>
        <w:rPr>
          <w:b/>
          <w:color w:val="auto"/>
        </w:rPr>
      </w:pPr>
    </w:p>
    <w:p w14:paraId="24DD9950" w14:textId="089AF741" w:rsidR="00AA7F35" w:rsidRPr="00CF7FF3" w:rsidRDefault="00A34181" w:rsidP="00A34181">
      <w:pPr>
        <w:pStyle w:val="normal0"/>
        <w:rPr>
          <w:b/>
          <w:color w:val="auto"/>
        </w:rPr>
      </w:pPr>
      <w:r w:rsidRPr="00CF7FF3">
        <w:rPr>
          <w:b/>
          <w:color w:val="auto"/>
        </w:rPr>
        <w:lastRenderedPageBreak/>
        <w:t xml:space="preserve">As for infiltration efficiency, we note that the small difference (1.4%, still significant at level 0.05) of soil moistures between IRG and </w:t>
      </w:r>
      <w:r w:rsidR="00CF7FF3" w:rsidRPr="00CF7FF3">
        <w:rPr>
          <w:b/>
          <w:color w:val="auto"/>
        </w:rPr>
        <w:t>IRG (</w:t>
      </w:r>
      <w:r w:rsidRPr="00CF7FF3">
        <w:rPr>
          <w:b/>
          <w:color w:val="auto"/>
        </w:rPr>
        <w:t xml:space="preserve">0.5) might suggest that irrigated water does not effectively infiltrate into lower soil layers, given the irrigated water amount of IRG is more than two times of </w:t>
      </w:r>
      <w:r w:rsidR="00CF7FF3" w:rsidRPr="00CF7FF3">
        <w:rPr>
          <w:b/>
          <w:color w:val="auto"/>
        </w:rPr>
        <w:t>IRG (</w:t>
      </w:r>
      <w:r w:rsidRPr="00CF7FF3">
        <w:rPr>
          <w:b/>
          <w:color w:val="auto"/>
        </w:rPr>
        <w:t xml:space="preserve">0.5). We investigated further and found that the soil water between IRG and </w:t>
      </w:r>
      <w:r w:rsidR="00CF7FF3" w:rsidRPr="00CF7FF3">
        <w:rPr>
          <w:b/>
          <w:color w:val="auto"/>
        </w:rPr>
        <w:t>IRG (</w:t>
      </w:r>
      <w:r w:rsidRPr="00CF7FF3">
        <w:rPr>
          <w:b/>
          <w:color w:val="auto"/>
        </w:rPr>
        <w:t>0.5) is significantly different at the ground surface (~5% changes) and the bottom layers (~1% changes), but not for near-surface and middle levels.</w:t>
      </w:r>
    </w:p>
    <w:p w14:paraId="4B75F460" w14:textId="77777777" w:rsidR="00AA7F35" w:rsidRPr="00CF7FF3" w:rsidRDefault="00AA7F35" w:rsidP="00A34181">
      <w:pPr>
        <w:pStyle w:val="normal0"/>
        <w:rPr>
          <w:color w:val="auto"/>
          <w:lang w:eastAsia="zh-CN"/>
        </w:rPr>
      </w:pPr>
    </w:p>
    <w:p w14:paraId="3380FFA7" w14:textId="51F7058F" w:rsidR="00316876" w:rsidRPr="00CF7FF3" w:rsidRDefault="00316876" w:rsidP="00316876">
      <w:pPr>
        <w:widowControl w:val="0"/>
        <w:autoSpaceDE w:val="0"/>
        <w:autoSpaceDN w:val="0"/>
        <w:adjustRightInd w:val="0"/>
        <w:spacing w:line="240" w:lineRule="auto"/>
        <w:rPr>
          <w:b/>
          <w:color w:val="auto"/>
          <w:lang w:eastAsia="zh-CN"/>
        </w:rPr>
      </w:pPr>
      <w:r w:rsidRPr="00CF7FF3">
        <w:rPr>
          <w:b/>
          <w:color w:val="auto"/>
          <w:lang w:eastAsia="zh-CN"/>
        </w:rPr>
        <w:t>In the line</w:t>
      </w:r>
      <w:r w:rsidR="00CF7FF3" w:rsidRPr="00CF7FF3">
        <w:rPr>
          <w:rFonts w:hint="eastAsia"/>
          <w:b/>
          <w:color w:val="auto"/>
          <w:lang w:eastAsia="zh-CN"/>
        </w:rPr>
        <w:t>s</w:t>
      </w:r>
      <w:r w:rsidRPr="00CF7FF3">
        <w:rPr>
          <w:b/>
          <w:color w:val="auto"/>
          <w:lang w:eastAsia="zh-CN"/>
        </w:rPr>
        <w:t xml:space="preserve"> 278-283 of the revised manuscript, we have replaced the sentence</w:t>
      </w:r>
      <w:r w:rsidRPr="00CF7FF3">
        <w:rPr>
          <w:color w:val="auto"/>
          <w:lang w:eastAsia="zh-CN"/>
        </w:rPr>
        <w:t xml:space="preserve"> “</w:t>
      </w:r>
      <w:r w:rsidRPr="00CF7FF3">
        <w:rPr>
          <w:color w:val="auto"/>
        </w:rPr>
        <w:t>Nonetheless, the soil moisture averaged over</w:t>
      </w:r>
      <w:r w:rsidRPr="00CF7FF3">
        <w:rPr>
          <w:color w:val="auto"/>
          <w:lang w:eastAsia="zh-CN"/>
        </w:rPr>
        <w:t xml:space="preserve"> </w:t>
      </w:r>
      <w:r w:rsidRPr="00CF7FF3">
        <w:rPr>
          <w:color w:val="auto"/>
        </w:rPr>
        <w:t>all the subsurface layers only showed a slight increase (~4%) under irrigation, although</w:t>
      </w:r>
      <w:r w:rsidRPr="00CF7FF3">
        <w:rPr>
          <w:color w:val="auto"/>
          <w:lang w:eastAsia="zh-CN"/>
        </w:rPr>
        <w:t xml:space="preserve"> </w:t>
      </w:r>
      <w:r w:rsidRPr="00CF7FF3">
        <w:rPr>
          <w:color w:val="auto"/>
        </w:rPr>
        <w:t>this value is still statistically significant under the t-test.</w:t>
      </w:r>
      <w:r w:rsidRPr="00CF7FF3">
        <w:rPr>
          <w:color w:val="auto"/>
          <w:lang w:eastAsia="zh-CN"/>
        </w:rPr>
        <w:t xml:space="preserve">” </w:t>
      </w:r>
      <w:r w:rsidRPr="00CF7FF3">
        <w:rPr>
          <w:b/>
          <w:color w:val="auto"/>
          <w:lang w:eastAsia="zh-CN"/>
        </w:rPr>
        <w:t xml:space="preserve">with the </w:t>
      </w:r>
      <w:r w:rsidR="00CF7FF3" w:rsidRPr="00CF7FF3">
        <w:rPr>
          <w:rFonts w:hint="eastAsia"/>
          <w:b/>
          <w:color w:val="auto"/>
          <w:lang w:eastAsia="zh-CN"/>
        </w:rPr>
        <w:t xml:space="preserve">sentences </w:t>
      </w:r>
      <w:r w:rsidRPr="00CF7FF3">
        <w:rPr>
          <w:b/>
          <w:color w:val="auto"/>
          <w:lang w:eastAsia="zh-CN"/>
        </w:rPr>
        <w:t>“</w:t>
      </w:r>
      <w:r w:rsidRPr="00CF7FF3">
        <w:rPr>
          <w:b/>
          <w:color w:val="auto"/>
        </w:rPr>
        <w:t>The soil moisture averaged over all surface and</w:t>
      </w:r>
      <w:r w:rsidRPr="00CF7FF3">
        <w:rPr>
          <w:b/>
          <w:color w:val="auto"/>
          <w:lang w:eastAsia="zh-CN"/>
        </w:rPr>
        <w:t xml:space="preserve"> </w:t>
      </w:r>
      <w:r w:rsidRPr="00CF7FF3">
        <w:rPr>
          <w:b/>
          <w:color w:val="auto"/>
        </w:rPr>
        <w:t>subsurface soil layers showed a statistically significant increase (4.4%) under irrigation.</w:t>
      </w:r>
      <w:r w:rsidRPr="00CF7FF3">
        <w:rPr>
          <w:b/>
          <w:color w:val="auto"/>
          <w:lang w:eastAsia="zh-CN"/>
        </w:rPr>
        <w:t xml:space="preserve"> </w:t>
      </w:r>
      <w:r w:rsidRPr="00CF7FF3">
        <w:rPr>
          <w:b/>
          <w:color w:val="auto"/>
        </w:rPr>
        <w:t>Since variability of the soil moisture is smaller at lower levels compared to upper levels,</w:t>
      </w:r>
      <w:r w:rsidRPr="00CF7FF3">
        <w:rPr>
          <w:b/>
          <w:color w:val="auto"/>
          <w:lang w:eastAsia="zh-CN"/>
        </w:rPr>
        <w:t xml:space="preserve"> </w:t>
      </w:r>
      <w:r w:rsidRPr="00CF7FF3">
        <w:rPr>
          <w:b/>
          <w:color w:val="auto"/>
        </w:rPr>
        <w:t>even a 4.4% change in the total column average was significant. The change in soil moisture</w:t>
      </w:r>
      <w:r w:rsidRPr="00CF7FF3">
        <w:rPr>
          <w:b/>
          <w:color w:val="auto"/>
          <w:lang w:eastAsia="zh-CN"/>
        </w:rPr>
        <w:t xml:space="preserve"> </w:t>
      </w:r>
      <w:r w:rsidRPr="00CF7FF3">
        <w:rPr>
          <w:b/>
          <w:color w:val="auto"/>
        </w:rPr>
        <w:t>was largest near the surface, with soil water in the topmost five soil layers increased by</w:t>
      </w:r>
      <w:r w:rsidRPr="00CF7FF3">
        <w:rPr>
          <w:b/>
          <w:color w:val="auto"/>
          <w:lang w:eastAsia="zh-CN"/>
        </w:rPr>
        <w:t xml:space="preserve"> </w:t>
      </w:r>
      <w:r w:rsidRPr="00CF7FF3">
        <w:rPr>
          <w:b/>
          <w:color w:val="auto"/>
        </w:rPr>
        <w:t>10% (reaching ~52% at the first thin layer).</w:t>
      </w:r>
      <w:r w:rsidRPr="00CF7FF3">
        <w:rPr>
          <w:b/>
          <w:color w:val="auto"/>
          <w:lang w:eastAsia="zh-CN"/>
        </w:rPr>
        <w:t>”</w:t>
      </w:r>
    </w:p>
    <w:p w14:paraId="76DC7950" w14:textId="77777777" w:rsidR="00316876" w:rsidRPr="00CF7FF3" w:rsidRDefault="00316876" w:rsidP="00A34181">
      <w:pPr>
        <w:pStyle w:val="normal0"/>
        <w:rPr>
          <w:color w:val="auto"/>
          <w:lang w:eastAsia="zh-CN"/>
        </w:rPr>
      </w:pPr>
    </w:p>
    <w:p w14:paraId="4360FC09" w14:textId="435C8418" w:rsidR="00FB36A0" w:rsidRPr="00CF7FF3" w:rsidRDefault="00FB36A0" w:rsidP="003371C9">
      <w:pPr>
        <w:widowControl w:val="0"/>
        <w:autoSpaceDE w:val="0"/>
        <w:autoSpaceDN w:val="0"/>
        <w:adjustRightInd w:val="0"/>
        <w:spacing w:line="240" w:lineRule="auto"/>
        <w:rPr>
          <w:color w:val="auto"/>
          <w:lang w:eastAsia="zh-CN"/>
        </w:rPr>
      </w:pPr>
      <w:r w:rsidRPr="00CF7FF3">
        <w:rPr>
          <w:b/>
          <w:color w:val="auto"/>
          <w:lang w:eastAsia="zh-CN"/>
        </w:rPr>
        <w:t>In the line</w:t>
      </w:r>
      <w:r w:rsidR="00CF7FF3" w:rsidRPr="00CF7FF3">
        <w:rPr>
          <w:rFonts w:hint="eastAsia"/>
          <w:b/>
          <w:color w:val="auto"/>
          <w:lang w:eastAsia="zh-CN"/>
        </w:rPr>
        <w:t>s</w:t>
      </w:r>
      <w:r w:rsidRPr="00CF7FF3">
        <w:rPr>
          <w:b/>
          <w:color w:val="auto"/>
          <w:lang w:eastAsia="zh-CN"/>
        </w:rPr>
        <w:t xml:space="preserve"> 284-295, </w:t>
      </w:r>
      <w:r w:rsidR="003371C9" w:rsidRPr="00CF7FF3">
        <w:rPr>
          <w:b/>
          <w:color w:val="auto"/>
          <w:lang w:eastAsia="zh-CN"/>
        </w:rPr>
        <w:t xml:space="preserve">we replaced the </w:t>
      </w:r>
      <w:r w:rsidR="00CF7FF3" w:rsidRPr="00CF7FF3">
        <w:rPr>
          <w:rFonts w:hint="eastAsia"/>
          <w:b/>
          <w:color w:val="auto"/>
          <w:lang w:eastAsia="zh-CN"/>
        </w:rPr>
        <w:t>sentences</w:t>
      </w:r>
      <w:r w:rsidR="003371C9" w:rsidRPr="00CF7FF3">
        <w:rPr>
          <w:color w:val="auto"/>
          <w:lang w:eastAsia="zh-CN"/>
        </w:rPr>
        <w:t xml:space="preserve"> “</w:t>
      </w:r>
      <w:r w:rsidR="003371C9" w:rsidRPr="00CF7FF3">
        <w:rPr>
          <w:color w:val="auto"/>
        </w:rPr>
        <w:t>Although the irrigated water</w:t>
      </w:r>
      <w:r w:rsidR="003371C9" w:rsidRPr="00CF7FF3">
        <w:rPr>
          <w:color w:val="auto"/>
          <w:lang w:eastAsia="zh-CN"/>
        </w:rPr>
        <w:t xml:space="preserve"> </w:t>
      </w:r>
      <w:r w:rsidR="003371C9" w:rsidRPr="00CF7FF3">
        <w:rPr>
          <w:color w:val="auto"/>
        </w:rPr>
        <w:t xml:space="preserve">added in </w:t>
      </w:r>
      <w:proofErr w:type="gramStart"/>
      <w:r w:rsidR="003371C9" w:rsidRPr="00CF7FF3">
        <w:rPr>
          <w:color w:val="auto"/>
        </w:rPr>
        <w:t>IRG(</w:t>
      </w:r>
      <w:proofErr w:type="gramEnd"/>
      <w:r w:rsidR="003371C9" w:rsidRPr="00CF7FF3">
        <w:rPr>
          <w:color w:val="auto"/>
        </w:rPr>
        <w:t>0.5) was nearly half of that in IRG, it did not lead to statistically significant</w:t>
      </w:r>
      <w:r w:rsidR="003371C9" w:rsidRPr="00CF7FF3">
        <w:rPr>
          <w:color w:val="auto"/>
          <w:lang w:eastAsia="zh-CN"/>
        </w:rPr>
        <w:t xml:space="preserve"> </w:t>
      </w:r>
      <w:r w:rsidR="003371C9" w:rsidRPr="00CF7FF3">
        <w:rPr>
          <w:color w:val="auto"/>
        </w:rPr>
        <w:t>differences for those relevant variables, and simply led to smaller runoff (parameterized</w:t>
      </w:r>
      <w:r w:rsidR="003371C9" w:rsidRPr="00CF7FF3">
        <w:rPr>
          <w:color w:val="auto"/>
          <w:lang w:eastAsia="zh-CN"/>
        </w:rPr>
        <w:t xml:space="preserve"> </w:t>
      </w:r>
      <w:r w:rsidR="003371C9" w:rsidRPr="00CF7FF3">
        <w:rPr>
          <w:color w:val="auto"/>
        </w:rPr>
        <w:t>by removing surface water after infiltration into the soil) (~0.24 mm/day) compared with</w:t>
      </w:r>
      <w:r w:rsidR="003371C9" w:rsidRPr="00CF7FF3">
        <w:rPr>
          <w:color w:val="auto"/>
          <w:lang w:eastAsia="zh-CN"/>
        </w:rPr>
        <w:t xml:space="preserve"> </w:t>
      </w:r>
      <w:r w:rsidR="003371C9" w:rsidRPr="00CF7FF3">
        <w:rPr>
          <w:color w:val="auto"/>
        </w:rPr>
        <w:t>IRG (~1.6 mm/day). This suggests that irrigated water does not effectively infiltrate into</w:t>
      </w:r>
      <w:r w:rsidR="003371C9" w:rsidRPr="00CF7FF3">
        <w:rPr>
          <w:color w:val="auto"/>
          <w:lang w:eastAsia="zh-CN"/>
        </w:rPr>
        <w:t xml:space="preserve"> </w:t>
      </w:r>
      <w:r w:rsidR="003371C9" w:rsidRPr="00CF7FF3">
        <w:rPr>
          <w:color w:val="auto"/>
        </w:rPr>
        <w:t>lower soil layers.</w:t>
      </w:r>
      <w:r w:rsidR="003371C9" w:rsidRPr="00CF7FF3">
        <w:rPr>
          <w:color w:val="auto"/>
          <w:lang w:eastAsia="zh-CN"/>
        </w:rPr>
        <w:t xml:space="preserve">” </w:t>
      </w:r>
      <w:r w:rsidR="003371C9" w:rsidRPr="00CF7FF3">
        <w:rPr>
          <w:b/>
          <w:color w:val="auto"/>
          <w:lang w:eastAsia="zh-CN"/>
        </w:rPr>
        <w:t>with the paragraph “</w:t>
      </w:r>
      <w:r w:rsidR="003371C9" w:rsidRPr="00CF7FF3">
        <w:rPr>
          <w:b/>
          <w:color w:val="auto"/>
        </w:rPr>
        <w:t>Notably, the small difference in column soil moisture (averaged over all the ten soil</w:t>
      </w:r>
      <w:r w:rsidR="003371C9" w:rsidRPr="00CF7FF3">
        <w:rPr>
          <w:b/>
          <w:color w:val="auto"/>
          <w:lang w:eastAsia="zh-CN"/>
        </w:rPr>
        <w:t xml:space="preserve"> </w:t>
      </w:r>
      <w:r w:rsidR="003371C9" w:rsidRPr="00CF7FF3">
        <w:rPr>
          <w:b/>
          <w:color w:val="auto"/>
        </w:rPr>
        <w:t xml:space="preserve">layers) between IRG and </w:t>
      </w:r>
      <w:proofErr w:type="gramStart"/>
      <w:r w:rsidR="003371C9" w:rsidRPr="00CF7FF3">
        <w:rPr>
          <w:b/>
          <w:color w:val="auto"/>
        </w:rPr>
        <w:t>IRG(</w:t>
      </w:r>
      <w:proofErr w:type="gramEnd"/>
      <w:r w:rsidR="003371C9" w:rsidRPr="00CF7FF3">
        <w:rPr>
          <w:b/>
          <w:color w:val="auto"/>
        </w:rPr>
        <w:t>0.5) (equal to about 1.4%, but still significant at the 95%</w:t>
      </w:r>
      <w:r w:rsidR="003371C9" w:rsidRPr="00CF7FF3">
        <w:rPr>
          <w:b/>
          <w:color w:val="auto"/>
          <w:lang w:eastAsia="zh-CN"/>
        </w:rPr>
        <w:t xml:space="preserve"> </w:t>
      </w:r>
      <w:r w:rsidR="003371C9" w:rsidRPr="00CF7FF3">
        <w:rPr>
          <w:b/>
          <w:color w:val="auto"/>
        </w:rPr>
        <w:t>level) suggests that irrigated water does not effectively infiltrate into lower soil layers,</w:t>
      </w:r>
      <w:r w:rsidR="003371C9" w:rsidRPr="00CF7FF3">
        <w:rPr>
          <w:b/>
          <w:color w:val="auto"/>
          <w:lang w:eastAsia="zh-CN"/>
        </w:rPr>
        <w:t xml:space="preserve"> </w:t>
      </w:r>
      <w:r w:rsidR="003371C9" w:rsidRPr="00CF7FF3">
        <w:rPr>
          <w:b/>
          <w:color w:val="auto"/>
        </w:rPr>
        <w:t>given</w:t>
      </w:r>
      <w:r w:rsidR="003371C9" w:rsidRPr="00CF7FF3">
        <w:rPr>
          <w:b/>
          <w:color w:val="auto"/>
          <w:lang w:eastAsia="zh-CN"/>
        </w:rPr>
        <w:t xml:space="preserve"> </w:t>
      </w:r>
      <w:r w:rsidR="003371C9" w:rsidRPr="00CF7FF3">
        <w:rPr>
          <w:b/>
          <w:color w:val="auto"/>
        </w:rPr>
        <w:t>that the irrigated water applied in IRG is more than two times that of IRG(0.5).</w:t>
      </w:r>
      <w:r w:rsidR="003371C9" w:rsidRPr="00CF7FF3">
        <w:rPr>
          <w:b/>
          <w:color w:val="auto"/>
          <w:lang w:eastAsia="zh-CN"/>
        </w:rPr>
        <w:t xml:space="preserve"> </w:t>
      </w:r>
      <w:r w:rsidR="003371C9" w:rsidRPr="00CF7FF3">
        <w:rPr>
          <w:b/>
          <w:color w:val="auto"/>
        </w:rPr>
        <w:t xml:space="preserve">The soil water between IRG and </w:t>
      </w:r>
      <w:proofErr w:type="gramStart"/>
      <w:r w:rsidR="003371C9" w:rsidRPr="00CF7FF3">
        <w:rPr>
          <w:b/>
          <w:color w:val="auto"/>
        </w:rPr>
        <w:t>IRG(</w:t>
      </w:r>
      <w:proofErr w:type="gramEnd"/>
      <w:r w:rsidR="003371C9" w:rsidRPr="00CF7FF3">
        <w:rPr>
          <w:b/>
          <w:color w:val="auto"/>
        </w:rPr>
        <w:t>0.5) is significantly different at the ground surface</w:t>
      </w:r>
      <w:r w:rsidR="003371C9" w:rsidRPr="00CF7FF3">
        <w:rPr>
          <w:b/>
          <w:color w:val="auto"/>
          <w:lang w:eastAsia="zh-CN"/>
        </w:rPr>
        <w:t xml:space="preserve"> </w:t>
      </w:r>
      <w:r w:rsidR="003371C9" w:rsidRPr="00CF7FF3">
        <w:rPr>
          <w:b/>
          <w:color w:val="auto"/>
        </w:rPr>
        <w:t>(~5% difference) and in the bottom layers (~1% difference), but not at the near-surface</w:t>
      </w:r>
      <w:r w:rsidR="003371C9" w:rsidRPr="00CF7FF3">
        <w:rPr>
          <w:b/>
          <w:color w:val="auto"/>
          <w:lang w:eastAsia="zh-CN"/>
        </w:rPr>
        <w:t xml:space="preserve"> </w:t>
      </w:r>
      <w:r w:rsidR="003371C9" w:rsidRPr="00CF7FF3">
        <w:rPr>
          <w:b/>
          <w:color w:val="auto"/>
        </w:rPr>
        <w:t>and throughout the middle levels. In fact, most of the additional water (~1.57 mm/day)</w:t>
      </w:r>
      <w:r w:rsidR="003371C9" w:rsidRPr="00CF7FF3">
        <w:rPr>
          <w:b/>
          <w:color w:val="auto"/>
          <w:lang w:eastAsia="zh-CN"/>
        </w:rPr>
        <w:t xml:space="preserve"> </w:t>
      </w:r>
      <w:r w:rsidR="003371C9" w:rsidRPr="00CF7FF3">
        <w:rPr>
          <w:b/>
          <w:color w:val="auto"/>
        </w:rPr>
        <w:t xml:space="preserve">from </w:t>
      </w:r>
      <w:proofErr w:type="gramStart"/>
      <w:r w:rsidR="003371C9" w:rsidRPr="00CF7FF3">
        <w:rPr>
          <w:b/>
          <w:color w:val="auto"/>
        </w:rPr>
        <w:t>IRG(</w:t>
      </w:r>
      <w:proofErr w:type="gramEnd"/>
      <w:r w:rsidR="003371C9" w:rsidRPr="00CF7FF3">
        <w:rPr>
          <w:b/>
          <w:color w:val="auto"/>
        </w:rPr>
        <w:t>0.5) to IRG directly led to surface runoff (parameterized by removing surface</w:t>
      </w:r>
      <w:r w:rsidR="003371C9" w:rsidRPr="00CF7FF3">
        <w:rPr>
          <w:b/>
          <w:color w:val="auto"/>
          <w:lang w:eastAsia="zh-CN"/>
        </w:rPr>
        <w:t xml:space="preserve"> </w:t>
      </w:r>
      <w:r w:rsidR="003371C9" w:rsidRPr="00CF7FF3">
        <w:rPr>
          <w:b/>
          <w:color w:val="auto"/>
        </w:rPr>
        <w:t>water after infiltration into the soil at ~0.24 mm/day for IRG(0.5) and ~1.6 mm/day for</w:t>
      </w:r>
      <w:r w:rsidR="003371C9" w:rsidRPr="00CF7FF3">
        <w:rPr>
          <w:b/>
          <w:color w:val="auto"/>
          <w:lang w:eastAsia="zh-CN"/>
        </w:rPr>
        <w:t xml:space="preserve"> </w:t>
      </w:r>
      <w:r w:rsidR="003371C9" w:rsidRPr="00CF7FF3">
        <w:rPr>
          <w:b/>
          <w:color w:val="auto"/>
        </w:rPr>
        <w:t>IRG). Since irrigation water use in the IRG simulations is comparable to observations,</w:t>
      </w:r>
      <w:r w:rsidR="003371C9" w:rsidRPr="00CF7FF3">
        <w:rPr>
          <w:b/>
          <w:color w:val="auto"/>
          <w:lang w:eastAsia="zh-CN"/>
        </w:rPr>
        <w:t xml:space="preserve"> </w:t>
      </w:r>
      <w:r w:rsidR="003371C9" w:rsidRPr="00CF7FF3">
        <w:rPr>
          <w:b/>
          <w:color w:val="auto"/>
        </w:rPr>
        <w:t>this suggests that ineffective infiltration could be driving substantial water waste in the</w:t>
      </w:r>
      <w:r w:rsidR="003371C9" w:rsidRPr="00CF7FF3">
        <w:rPr>
          <w:b/>
          <w:color w:val="auto"/>
          <w:lang w:eastAsia="zh-CN"/>
        </w:rPr>
        <w:t xml:space="preserve"> </w:t>
      </w:r>
      <w:r w:rsidR="003371C9" w:rsidRPr="00CF7FF3">
        <w:rPr>
          <w:b/>
          <w:color w:val="auto"/>
        </w:rPr>
        <w:t>CV.</w:t>
      </w:r>
      <w:r w:rsidR="003371C9" w:rsidRPr="00CF7FF3">
        <w:rPr>
          <w:b/>
          <w:color w:val="auto"/>
          <w:lang w:eastAsia="zh-CN"/>
        </w:rPr>
        <w:t>”</w:t>
      </w:r>
    </w:p>
    <w:p w14:paraId="65FE45E3" w14:textId="77777777" w:rsidR="00AD5332" w:rsidRPr="00CF7FF3" w:rsidRDefault="00AD5332" w:rsidP="003371C9">
      <w:pPr>
        <w:widowControl w:val="0"/>
        <w:autoSpaceDE w:val="0"/>
        <w:autoSpaceDN w:val="0"/>
        <w:adjustRightInd w:val="0"/>
        <w:spacing w:line="240" w:lineRule="auto"/>
        <w:rPr>
          <w:color w:val="auto"/>
          <w:lang w:eastAsia="zh-CN"/>
        </w:rPr>
      </w:pPr>
    </w:p>
    <w:p w14:paraId="66CC0A80" w14:textId="5E80EA75" w:rsidR="00AD5332" w:rsidRPr="00CF7FF3" w:rsidRDefault="00AD5332" w:rsidP="003371C9">
      <w:pPr>
        <w:widowControl w:val="0"/>
        <w:autoSpaceDE w:val="0"/>
        <w:autoSpaceDN w:val="0"/>
        <w:adjustRightInd w:val="0"/>
        <w:spacing w:line="240" w:lineRule="auto"/>
        <w:rPr>
          <w:b/>
          <w:color w:val="auto"/>
        </w:rPr>
      </w:pPr>
      <w:r w:rsidRPr="00CF7FF3">
        <w:rPr>
          <w:b/>
          <w:color w:val="auto"/>
          <w:lang w:eastAsia="zh-CN"/>
        </w:rPr>
        <w:t xml:space="preserve">In Table 2 and Figure 4, we have </w:t>
      </w:r>
      <w:r w:rsidR="00685924" w:rsidRPr="00CF7FF3">
        <w:rPr>
          <w:b/>
          <w:color w:val="auto"/>
          <w:lang w:eastAsia="zh-CN"/>
        </w:rPr>
        <w:t>updated</w:t>
      </w:r>
      <w:r w:rsidRPr="00CF7FF3">
        <w:rPr>
          <w:b/>
          <w:color w:val="auto"/>
          <w:lang w:eastAsia="zh-CN"/>
        </w:rPr>
        <w:t xml:space="preserve"> the soil moisture values.</w:t>
      </w:r>
    </w:p>
    <w:p w14:paraId="7AB1BA16" w14:textId="77777777" w:rsidR="00FB36A0" w:rsidRPr="00CF7FF3" w:rsidRDefault="00FB36A0" w:rsidP="00A34181">
      <w:pPr>
        <w:pStyle w:val="normal0"/>
        <w:rPr>
          <w:color w:val="auto"/>
          <w:lang w:eastAsia="zh-CN"/>
        </w:rPr>
      </w:pPr>
    </w:p>
    <w:p w14:paraId="072CEEA8" w14:textId="77777777" w:rsidR="00AA7F35" w:rsidRPr="00CF7FF3" w:rsidRDefault="00A34181" w:rsidP="00A34181">
      <w:pPr>
        <w:pStyle w:val="normal0"/>
        <w:rPr>
          <w:color w:val="auto"/>
        </w:rPr>
      </w:pPr>
      <w:r w:rsidRPr="00CF7FF3">
        <w:rPr>
          <w:color w:val="auto"/>
        </w:rPr>
        <w:t>References:</w:t>
      </w:r>
    </w:p>
    <w:p w14:paraId="61CC4619" w14:textId="77777777" w:rsidR="00AA7F35" w:rsidRPr="00CF7FF3" w:rsidRDefault="00A34181" w:rsidP="00A34181">
      <w:pPr>
        <w:pStyle w:val="normal0"/>
        <w:rPr>
          <w:color w:val="auto"/>
        </w:rPr>
      </w:pPr>
      <w:proofErr w:type="spellStart"/>
      <w:r w:rsidRPr="00CF7FF3">
        <w:rPr>
          <w:color w:val="auto"/>
          <w:highlight w:val="white"/>
        </w:rPr>
        <w:t>Oleson</w:t>
      </w:r>
      <w:proofErr w:type="spellEnd"/>
      <w:r w:rsidRPr="00CF7FF3">
        <w:rPr>
          <w:color w:val="auto"/>
          <w:highlight w:val="white"/>
        </w:rPr>
        <w:t xml:space="preserve">, K., D. Lawrence, G. </w:t>
      </w:r>
      <w:proofErr w:type="spellStart"/>
      <w:r w:rsidRPr="00CF7FF3">
        <w:rPr>
          <w:color w:val="auto"/>
          <w:highlight w:val="white"/>
        </w:rPr>
        <w:t>Bonan</w:t>
      </w:r>
      <w:proofErr w:type="spellEnd"/>
      <w:r w:rsidRPr="00CF7FF3">
        <w:rPr>
          <w:color w:val="auto"/>
          <w:highlight w:val="white"/>
        </w:rPr>
        <w:t xml:space="preserve">, M. Flanner, E. </w:t>
      </w:r>
      <w:proofErr w:type="spellStart"/>
      <w:r w:rsidRPr="00CF7FF3">
        <w:rPr>
          <w:color w:val="auto"/>
          <w:highlight w:val="white"/>
        </w:rPr>
        <w:t>Kluzek</w:t>
      </w:r>
      <w:proofErr w:type="spellEnd"/>
      <w:r w:rsidRPr="00CF7FF3">
        <w:rPr>
          <w:color w:val="auto"/>
          <w:highlight w:val="white"/>
        </w:rPr>
        <w:t xml:space="preserve">, P. Lawrence, S. Levis, S. Swenson, P. Thornton, A. Dai, M. Decker, R. Dickinson, J. </w:t>
      </w:r>
      <w:proofErr w:type="spellStart"/>
      <w:r w:rsidRPr="00CF7FF3">
        <w:rPr>
          <w:color w:val="auto"/>
          <w:highlight w:val="white"/>
        </w:rPr>
        <w:t>Feddema</w:t>
      </w:r>
      <w:proofErr w:type="spellEnd"/>
      <w:r w:rsidRPr="00CF7FF3">
        <w:rPr>
          <w:color w:val="auto"/>
          <w:highlight w:val="white"/>
        </w:rPr>
        <w:t xml:space="preserve">, C. </w:t>
      </w:r>
      <w:proofErr w:type="spellStart"/>
      <w:r w:rsidRPr="00CF7FF3">
        <w:rPr>
          <w:color w:val="auto"/>
          <w:highlight w:val="white"/>
        </w:rPr>
        <w:t>Heald</w:t>
      </w:r>
      <w:proofErr w:type="spellEnd"/>
      <w:r w:rsidRPr="00CF7FF3">
        <w:rPr>
          <w:color w:val="auto"/>
          <w:highlight w:val="white"/>
        </w:rPr>
        <w:t xml:space="preserve">, F. Hoffman, J. </w:t>
      </w:r>
      <w:proofErr w:type="spellStart"/>
      <w:r w:rsidRPr="00CF7FF3">
        <w:rPr>
          <w:color w:val="auto"/>
          <w:highlight w:val="white"/>
        </w:rPr>
        <w:t>Lamarque</w:t>
      </w:r>
      <w:proofErr w:type="spellEnd"/>
      <w:r w:rsidRPr="00CF7FF3">
        <w:rPr>
          <w:color w:val="auto"/>
          <w:highlight w:val="white"/>
        </w:rPr>
        <w:t xml:space="preserve">, N. </w:t>
      </w:r>
      <w:proofErr w:type="spellStart"/>
      <w:r w:rsidRPr="00CF7FF3">
        <w:rPr>
          <w:color w:val="auto"/>
          <w:highlight w:val="white"/>
        </w:rPr>
        <w:t>Mahowald</w:t>
      </w:r>
      <w:proofErr w:type="spellEnd"/>
      <w:r w:rsidRPr="00CF7FF3">
        <w:rPr>
          <w:color w:val="auto"/>
          <w:highlight w:val="white"/>
        </w:rPr>
        <w:t xml:space="preserve">, G. </w:t>
      </w:r>
      <w:proofErr w:type="spellStart"/>
      <w:r w:rsidRPr="00CF7FF3">
        <w:rPr>
          <w:color w:val="auto"/>
          <w:highlight w:val="white"/>
        </w:rPr>
        <w:t>Niu</w:t>
      </w:r>
      <w:proofErr w:type="spellEnd"/>
      <w:r w:rsidRPr="00CF7FF3">
        <w:rPr>
          <w:color w:val="auto"/>
          <w:highlight w:val="white"/>
        </w:rPr>
        <w:t xml:space="preserve">, T. </w:t>
      </w:r>
      <w:proofErr w:type="spellStart"/>
      <w:r w:rsidRPr="00CF7FF3">
        <w:rPr>
          <w:color w:val="auto"/>
          <w:highlight w:val="white"/>
        </w:rPr>
        <w:t>Qian</w:t>
      </w:r>
      <w:proofErr w:type="spellEnd"/>
      <w:r w:rsidRPr="00CF7FF3">
        <w:rPr>
          <w:color w:val="auto"/>
          <w:highlight w:val="white"/>
        </w:rPr>
        <w:t xml:space="preserve">, J. </w:t>
      </w:r>
      <w:proofErr w:type="spellStart"/>
      <w:r w:rsidRPr="00CF7FF3">
        <w:rPr>
          <w:color w:val="auto"/>
          <w:highlight w:val="white"/>
        </w:rPr>
        <w:t>Randerson</w:t>
      </w:r>
      <w:proofErr w:type="spellEnd"/>
      <w:r w:rsidRPr="00CF7FF3">
        <w:rPr>
          <w:color w:val="auto"/>
          <w:highlight w:val="white"/>
        </w:rPr>
        <w:t xml:space="preserve">, S. Running, K. </w:t>
      </w:r>
      <w:proofErr w:type="spellStart"/>
      <w:r w:rsidRPr="00CF7FF3">
        <w:rPr>
          <w:color w:val="auto"/>
          <w:highlight w:val="white"/>
        </w:rPr>
        <w:t>Sakaguchi</w:t>
      </w:r>
      <w:proofErr w:type="spellEnd"/>
      <w:r w:rsidRPr="00CF7FF3">
        <w:rPr>
          <w:color w:val="auto"/>
          <w:highlight w:val="white"/>
        </w:rPr>
        <w:t xml:space="preserve">, A. Slater, R. </w:t>
      </w:r>
      <w:proofErr w:type="spellStart"/>
      <w:r w:rsidRPr="00CF7FF3">
        <w:rPr>
          <w:color w:val="auto"/>
          <w:highlight w:val="white"/>
        </w:rPr>
        <w:t>Stockli</w:t>
      </w:r>
      <w:proofErr w:type="spellEnd"/>
      <w:r w:rsidRPr="00CF7FF3">
        <w:rPr>
          <w:color w:val="auto"/>
          <w:highlight w:val="white"/>
        </w:rPr>
        <w:t xml:space="preserve">, A. Wang, Z. Yang, X. </w:t>
      </w:r>
      <w:proofErr w:type="spellStart"/>
      <w:r w:rsidRPr="00CF7FF3">
        <w:rPr>
          <w:color w:val="auto"/>
          <w:highlight w:val="white"/>
        </w:rPr>
        <w:t>Zeng</w:t>
      </w:r>
      <w:proofErr w:type="spellEnd"/>
      <w:r w:rsidRPr="00CF7FF3">
        <w:rPr>
          <w:color w:val="auto"/>
          <w:highlight w:val="white"/>
        </w:rPr>
        <w:t xml:space="preserve">, and X. </w:t>
      </w:r>
      <w:proofErr w:type="spellStart"/>
      <w:r w:rsidRPr="00CF7FF3">
        <w:rPr>
          <w:color w:val="auto"/>
          <w:highlight w:val="white"/>
        </w:rPr>
        <w:t>Zeng</w:t>
      </w:r>
      <w:proofErr w:type="spellEnd"/>
      <w:r w:rsidRPr="00CF7FF3">
        <w:rPr>
          <w:color w:val="auto"/>
          <w:highlight w:val="white"/>
        </w:rPr>
        <w:t xml:space="preserve"> (2010), Technical Description of version 4.0 of the Community Land Model (CLM), NCAR Tech- </w:t>
      </w:r>
      <w:proofErr w:type="spellStart"/>
      <w:r w:rsidRPr="00CF7FF3">
        <w:rPr>
          <w:color w:val="auto"/>
          <w:highlight w:val="white"/>
        </w:rPr>
        <w:t>nical</w:t>
      </w:r>
      <w:proofErr w:type="spellEnd"/>
      <w:r w:rsidRPr="00CF7FF3">
        <w:rPr>
          <w:color w:val="auto"/>
          <w:highlight w:val="white"/>
        </w:rPr>
        <w:t xml:space="preserve"> Note NCAR/TN-478+STR, National Center for Atmospheric Research, Boulder, Colorado, doi:10.5065/D6FB50WZ. </w:t>
      </w:r>
    </w:p>
    <w:p w14:paraId="74AA0738" w14:textId="77777777" w:rsidR="00AA7F35" w:rsidRPr="00CF7FF3" w:rsidRDefault="00AA7F35" w:rsidP="00A34181">
      <w:pPr>
        <w:pStyle w:val="normal0"/>
        <w:rPr>
          <w:color w:val="auto"/>
        </w:rPr>
      </w:pPr>
    </w:p>
    <w:p w14:paraId="39E3DCE4" w14:textId="77777777" w:rsidR="00AA7F35" w:rsidRPr="00CF7FF3" w:rsidRDefault="00A34181" w:rsidP="00A34181">
      <w:pPr>
        <w:pStyle w:val="normal0"/>
        <w:rPr>
          <w:color w:val="auto"/>
        </w:rPr>
      </w:pPr>
      <w:proofErr w:type="spellStart"/>
      <w:r w:rsidRPr="00CF7FF3">
        <w:rPr>
          <w:color w:val="auto"/>
          <w:highlight w:val="white"/>
        </w:rPr>
        <w:lastRenderedPageBreak/>
        <w:t>Beven</w:t>
      </w:r>
      <w:proofErr w:type="spellEnd"/>
      <w:r w:rsidRPr="00CF7FF3">
        <w:rPr>
          <w:color w:val="auto"/>
          <w:highlight w:val="white"/>
        </w:rPr>
        <w:t xml:space="preserve">, K. J., &amp; </w:t>
      </w:r>
      <w:proofErr w:type="spellStart"/>
      <w:r w:rsidRPr="00CF7FF3">
        <w:rPr>
          <w:color w:val="auto"/>
          <w:highlight w:val="white"/>
        </w:rPr>
        <w:t>Kirkby</w:t>
      </w:r>
      <w:proofErr w:type="spellEnd"/>
      <w:r w:rsidRPr="00CF7FF3">
        <w:rPr>
          <w:color w:val="auto"/>
          <w:highlight w:val="white"/>
        </w:rPr>
        <w:t xml:space="preserve">, M. J. (1979). </w:t>
      </w:r>
      <w:proofErr w:type="gramStart"/>
      <w:r w:rsidRPr="00CF7FF3">
        <w:rPr>
          <w:color w:val="auto"/>
          <w:highlight w:val="white"/>
        </w:rPr>
        <w:t xml:space="preserve">A physically based, variable contributing area model of basin hydrology/Un </w:t>
      </w:r>
      <w:proofErr w:type="spellStart"/>
      <w:r w:rsidRPr="00CF7FF3">
        <w:rPr>
          <w:color w:val="auto"/>
          <w:highlight w:val="white"/>
        </w:rPr>
        <w:t>modèle</w:t>
      </w:r>
      <w:proofErr w:type="spellEnd"/>
      <w:r w:rsidRPr="00CF7FF3">
        <w:rPr>
          <w:color w:val="auto"/>
          <w:highlight w:val="white"/>
        </w:rPr>
        <w:t xml:space="preserve"> à base physique de zone </w:t>
      </w:r>
      <w:proofErr w:type="spellStart"/>
      <w:r w:rsidRPr="00CF7FF3">
        <w:rPr>
          <w:color w:val="auto"/>
          <w:highlight w:val="white"/>
        </w:rPr>
        <w:t>d'appel</w:t>
      </w:r>
      <w:proofErr w:type="spellEnd"/>
      <w:r w:rsidRPr="00CF7FF3">
        <w:rPr>
          <w:color w:val="auto"/>
          <w:highlight w:val="white"/>
        </w:rPr>
        <w:t xml:space="preserve"> variable de </w:t>
      </w:r>
      <w:proofErr w:type="spellStart"/>
      <w:r w:rsidRPr="00CF7FF3">
        <w:rPr>
          <w:color w:val="auto"/>
          <w:highlight w:val="white"/>
        </w:rPr>
        <w:t>l'hydrologie</w:t>
      </w:r>
      <w:proofErr w:type="spellEnd"/>
      <w:r w:rsidRPr="00CF7FF3">
        <w:rPr>
          <w:color w:val="auto"/>
          <w:highlight w:val="white"/>
        </w:rPr>
        <w:t xml:space="preserve"> du </w:t>
      </w:r>
      <w:proofErr w:type="spellStart"/>
      <w:r w:rsidRPr="00CF7FF3">
        <w:rPr>
          <w:color w:val="auto"/>
          <w:highlight w:val="white"/>
        </w:rPr>
        <w:t>bassin</w:t>
      </w:r>
      <w:proofErr w:type="spellEnd"/>
      <w:r w:rsidRPr="00CF7FF3">
        <w:rPr>
          <w:color w:val="auto"/>
          <w:highlight w:val="white"/>
        </w:rPr>
        <w:t xml:space="preserve"> versant.</w:t>
      </w:r>
      <w:proofErr w:type="gramEnd"/>
      <w:r w:rsidRPr="00CF7FF3">
        <w:rPr>
          <w:color w:val="auto"/>
          <w:highlight w:val="white"/>
        </w:rPr>
        <w:t xml:space="preserve"> </w:t>
      </w:r>
      <w:r w:rsidRPr="00CF7FF3">
        <w:rPr>
          <w:i/>
          <w:color w:val="auto"/>
          <w:highlight w:val="white"/>
        </w:rPr>
        <w:t>Hydrological Sciences Journal</w:t>
      </w:r>
      <w:proofErr w:type="gramStart"/>
      <w:r w:rsidRPr="00CF7FF3">
        <w:rPr>
          <w:color w:val="auto"/>
          <w:highlight w:val="white"/>
        </w:rPr>
        <w:t>,</w:t>
      </w:r>
      <w:r w:rsidRPr="00CF7FF3">
        <w:rPr>
          <w:i/>
          <w:color w:val="auto"/>
          <w:highlight w:val="white"/>
        </w:rPr>
        <w:t>24</w:t>
      </w:r>
      <w:proofErr w:type="gramEnd"/>
      <w:r w:rsidRPr="00CF7FF3">
        <w:rPr>
          <w:color w:val="auto"/>
          <w:highlight w:val="white"/>
        </w:rPr>
        <w:t>(1), 43-69.</w:t>
      </w:r>
    </w:p>
    <w:p w14:paraId="759DDFE1" w14:textId="77777777" w:rsidR="00AA7F35" w:rsidRPr="00CF7FF3" w:rsidRDefault="00AA7F35" w:rsidP="00A34181">
      <w:pPr>
        <w:pStyle w:val="normal0"/>
        <w:rPr>
          <w:color w:val="auto"/>
        </w:rPr>
      </w:pPr>
    </w:p>
    <w:p w14:paraId="44A2BEC3" w14:textId="77777777" w:rsidR="00AA7F35" w:rsidRPr="00CF7FF3" w:rsidRDefault="00A34181" w:rsidP="00A34181">
      <w:pPr>
        <w:pStyle w:val="normal0"/>
        <w:rPr>
          <w:color w:val="auto"/>
        </w:rPr>
      </w:pPr>
      <w:proofErr w:type="spellStart"/>
      <w:r w:rsidRPr="00CF7FF3">
        <w:rPr>
          <w:color w:val="auto"/>
          <w:highlight w:val="white"/>
        </w:rPr>
        <w:t>Niu</w:t>
      </w:r>
      <w:proofErr w:type="spellEnd"/>
      <w:r w:rsidRPr="00CF7FF3">
        <w:rPr>
          <w:color w:val="auto"/>
          <w:highlight w:val="white"/>
        </w:rPr>
        <w:t xml:space="preserve">, G. Y., Yang, Z. L., Dickinson, R. E., &amp; Gulden, L. E. (2005). </w:t>
      </w:r>
      <w:proofErr w:type="gramStart"/>
      <w:r w:rsidRPr="00CF7FF3">
        <w:rPr>
          <w:color w:val="auto"/>
          <w:highlight w:val="white"/>
        </w:rPr>
        <w:t>A simple TOPMODEL</w:t>
      </w:r>
      <w:r w:rsidRPr="00CF7FF3">
        <w:rPr>
          <w:rFonts w:ascii="Noteworthy Light" w:hAnsi="Noteworthy Light" w:cs="Noteworthy Light"/>
          <w:color w:val="auto"/>
          <w:highlight w:val="white"/>
        </w:rPr>
        <w:t>‐</w:t>
      </w:r>
      <w:r w:rsidRPr="00CF7FF3">
        <w:rPr>
          <w:color w:val="auto"/>
          <w:highlight w:val="white"/>
        </w:rPr>
        <w:t>based runoff parameterization (SIMTOP) for use in global climate models.</w:t>
      </w:r>
      <w:proofErr w:type="gramEnd"/>
      <w:r w:rsidRPr="00CF7FF3">
        <w:rPr>
          <w:color w:val="auto"/>
          <w:highlight w:val="white"/>
        </w:rPr>
        <w:t xml:space="preserve"> </w:t>
      </w:r>
      <w:r w:rsidRPr="00CF7FF3">
        <w:rPr>
          <w:i/>
          <w:color w:val="auto"/>
          <w:highlight w:val="white"/>
        </w:rPr>
        <w:t>Journal of Geophysical Research: Atmospheres</w:t>
      </w:r>
      <w:r w:rsidRPr="00CF7FF3">
        <w:rPr>
          <w:color w:val="auto"/>
          <w:highlight w:val="white"/>
        </w:rPr>
        <w:t xml:space="preserve">, </w:t>
      </w:r>
      <w:r w:rsidRPr="00CF7FF3">
        <w:rPr>
          <w:i/>
          <w:color w:val="auto"/>
          <w:highlight w:val="white"/>
        </w:rPr>
        <w:t>110</w:t>
      </w:r>
      <w:r w:rsidRPr="00CF7FF3">
        <w:rPr>
          <w:color w:val="auto"/>
          <w:highlight w:val="white"/>
        </w:rPr>
        <w:t>(D21).</w:t>
      </w:r>
    </w:p>
    <w:p w14:paraId="327D1AC7" w14:textId="77777777" w:rsidR="00AA7F35" w:rsidRPr="00CF7FF3" w:rsidRDefault="00AA7F35" w:rsidP="00A34181">
      <w:pPr>
        <w:pStyle w:val="normal0"/>
        <w:rPr>
          <w:color w:val="auto"/>
        </w:rPr>
      </w:pPr>
    </w:p>
    <w:p w14:paraId="04791944" w14:textId="77777777" w:rsidR="00AA7F35" w:rsidRPr="00CF7FF3" w:rsidRDefault="00A34181" w:rsidP="00A34181">
      <w:pPr>
        <w:pStyle w:val="normal0"/>
        <w:rPr>
          <w:color w:val="auto"/>
        </w:rPr>
      </w:pPr>
      <w:proofErr w:type="spellStart"/>
      <w:r w:rsidRPr="00CF7FF3">
        <w:rPr>
          <w:color w:val="auto"/>
          <w:highlight w:val="white"/>
        </w:rPr>
        <w:t>Entekhabi</w:t>
      </w:r>
      <w:proofErr w:type="spellEnd"/>
      <w:r w:rsidRPr="00CF7FF3">
        <w:rPr>
          <w:color w:val="auto"/>
          <w:highlight w:val="white"/>
        </w:rPr>
        <w:t xml:space="preserve">, D., &amp; </w:t>
      </w:r>
      <w:proofErr w:type="spellStart"/>
      <w:r w:rsidRPr="00CF7FF3">
        <w:rPr>
          <w:color w:val="auto"/>
          <w:highlight w:val="white"/>
        </w:rPr>
        <w:t>Eagleson</w:t>
      </w:r>
      <w:proofErr w:type="spellEnd"/>
      <w:r w:rsidRPr="00CF7FF3">
        <w:rPr>
          <w:color w:val="auto"/>
          <w:highlight w:val="white"/>
        </w:rPr>
        <w:t xml:space="preserve">, P. S. (1989). Land surface hydrology parameterization for atmospheric general circulation models including </w:t>
      </w:r>
      <w:proofErr w:type="spellStart"/>
      <w:r w:rsidRPr="00CF7FF3">
        <w:rPr>
          <w:color w:val="auto"/>
          <w:highlight w:val="white"/>
        </w:rPr>
        <w:t>subgrid</w:t>
      </w:r>
      <w:proofErr w:type="spellEnd"/>
      <w:r w:rsidRPr="00CF7FF3">
        <w:rPr>
          <w:color w:val="auto"/>
          <w:highlight w:val="white"/>
        </w:rPr>
        <w:t xml:space="preserve"> scale spatial variability. </w:t>
      </w:r>
      <w:r w:rsidRPr="00CF7FF3">
        <w:rPr>
          <w:i/>
          <w:color w:val="auto"/>
          <w:highlight w:val="white"/>
        </w:rPr>
        <w:t>Journal of climate</w:t>
      </w:r>
      <w:r w:rsidRPr="00CF7FF3">
        <w:rPr>
          <w:color w:val="auto"/>
          <w:highlight w:val="white"/>
        </w:rPr>
        <w:t xml:space="preserve">, </w:t>
      </w:r>
      <w:r w:rsidRPr="00CF7FF3">
        <w:rPr>
          <w:i/>
          <w:color w:val="auto"/>
          <w:highlight w:val="white"/>
        </w:rPr>
        <w:t>2</w:t>
      </w:r>
      <w:r w:rsidRPr="00CF7FF3">
        <w:rPr>
          <w:color w:val="auto"/>
          <w:highlight w:val="white"/>
        </w:rPr>
        <w:t>(8), 816-831.</w:t>
      </w:r>
    </w:p>
    <w:p w14:paraId="34CAF86E" w14:textId="77777777" w:rsidR="00AA7F35" w:rsidRPr="00CF7FF3" w:rsidRDefault="00A34181" w:rsidP="00A34181">
      <w:pPr>
        <w:pStyle w:val="normal0"/>
        <w:rPr>
          <w:color w:val="auto"/>
        </w:rPr>
      </w:pPr>
      <w:r w:rsidRPr="00CF7FF3">
        <w:rPr>
          <w:color w:val="auto"/>
          <w:highlight w:val="white"/>
        </w:rPr>
        <w:tab/>
      </w:r>
      <w:r w:rsidRPr="00CF7FF3">
        <w:rPr>
          <w:color w:val="auto"/>
          <w:highlight w:val="white"/>
        </w:rPr>
        <w:tab/>
      </w:r>
      <w:r w:rsidRPr="00CF7FF3">
        <w:rPr>
          <w:color w:val="auto"/>
          <w:highlight w:val="white"/>
        </w:rPr>
        <w:tab/>
      </w:r>
      <w:r w:rsidRPr="00CF7FF3">
        <w:rPr>
          <w:color w:val="auto"/>
          <w:highlight w:val="white"/>
        </w:rPr>
        <w:tab/>
      </w:r>
    </w:p>
    <w:p w14:paraId="69A96CAC" w14:textId="77777777" w:rsidR="00AA7F35" w:rsidRPr="00CF7FF3" w:rsidRDefault="00AA7F35" w:rsidP="00A34181">
      <w:pPr>
        <w:pStyle w:val="normal0"/>
        <w:rPr>
          <w:color w:val="auto"/>
        </w:rPr>
      </w:pPr>
    </w:p>
    <w:p w14:paraId="23BB0516" w14:textId="77777777" w:rsidR="00AA7F35" w:rsidRPr="00CF7FF3" w:rsidRDefault="00A34181" w:rsidP="00A34181">
      <w:pPr>
        <w:pStyle w:val="normal0"/>
        <w:rPr>
          <w:color w:val="auto"/>
        </w:rPr>
      </w:pPr>
      <w:r w:rsidRPr="00CF7FF3">
        <w:rPr>
          <w:color w:val="auto"/>
        </w:rPr>
        <w:t xml:space="preserve">6. In figure 3, WHY does the </w:t>
      </w:r>
      <w:proofErr w:type="gramStart"/>
      <w:r w:rsidRPr="00CF7FF3">
        <w:rPr>
          <w:color w:val="auto"/>
        </w:rPr>
        <w:t>IRG(</w:t>
      </w:r>
      <w:proofErr w:type="gramEnd"/>
      <w:r w:rsidRPr="00CF7FF3">
        <w:rPr>
          <w:color w:val="auto"/>
        </w:rPr>
        <w:t>0.5) experiment always have a larger variability compared to that in IRG experiment? Also, do the soil moisture include all the layers?</w:t>
      </w:r>
    </w:p>
    <w:p w14:paraId="58BEE778" w14:textId="77777777" w:rsidR="00AA7F35" w:rsidRPr="00CF7FF3" w:rsidRDefault="00A34181" w:rsidP="00A34181">
      <w:pPr>
        <w:pStyle w:val="normal0"/>
        <w:rPr>
          <w:color w:val="auto"/>
        </w:rPr>
      </w:pPr>
      <w:r w:rsidRPr="00CF7FF3">
        <w:rPr>
          <w:color w:val="auto"/>
        </w:rPr>
        <w:t xml:space="preserve"> </w:t>
      </w:r>
    </w:p>
    <w:p w14:paraId="2EC2D590" w14:textId="77777777" w:rsidR="00AA7F35" w:rsidRPr="00CF7FF3" w:rsidRDefault="00A34181" w:rsidP="00A34181">
      <w:pPr>
        <w:pStyle w:val="normal0"/>
        <w:rPr>
          <w:b/>
          <w:color w:val="auto"/>
        </w:rPr>
      </w:pPr>
      <w:r w:rsidRPr="00CF7FF3">
        <w:rPr>
          <w:b/>
          <w:color w:val="auto"/>
        </w:rPr>
        <w:t xml:space="preserve">We assume the reviewer refers to Figure 4. This is a good observation. We performed an F-test to assess if the </w:t>
      </w:r>
      <w:proofErr w:type="spellStart"/>
      <w:r w:rsidRPr="00CF7FF3">
        <w:rPr>
          <w:b/>
          <w:color w:val="auto"/>
        </w:rPr>
        <w:t>interannual</w:t>
      </w:r>
      <w:proofErr w:type="spellEnd"/>
      <w:r w:rsidRPr="00CF7FF3">
        <w:rPr>
          <w:b/>
          <w:color w:val="auto"/>
        </w:rPr>
        <w:t xml:space="preserve">-variability differs at the significance level of 95%. It was observed that the larger variability of </w:t>
      </w:r>
      <w:proofErr w:type="gramStart"/>
      <w:r w:rsidRPr="00CF7FF3">
        <w:rPr>
          <w:b/>
          <w:color w:val="auto"/>
        </w:rPr>
        <w:t>IRG(</w:t>
      </w:r>
      <w:proofErr w:type="gramEnd"/>
      <w:r w:rsidRPr="00CF7FF3">
        <w:rPr>
          <w:b/>
          <w:color w:val="auto"/>
        </w:rPr>
        <w:t xml:space="preserve">0.5) compared against IRG was significant for soil moisture, but not for </w:t>
      </w:r>
      <w:proofErr w:type="spellStart"/>
      <w:r w:rsidRPr="00CF7FF3">
        <w:rPr>
          <w:b/>
          <w:color w:val="auto"/>
        </w:rPr>
        <w:t>Tmax</w:t>
      </w:r>
      <w:proofErr w:type="spellEnd"/>
      <w:r w:rsidRPr="00CF7FF3">
        <w:rPr>
          <w:b/>
          <w:color w:val="auto"/>
        </w:rPr>
        <w:t>, precipitation and latent heat flux.</w:t>
      </w:r>
    </w:p>
    <w:p w14:paraId="0387CF88" w14:textId="77777777" w:rsidR="00AA7F35" w:rsidRPr="00CF7FF3" w:rsidRDefault="00AA7F35" w:rsidP="00A34181">
      <w:pPr>
        <w:pStyle w:val="normal0"/>
        <w:rPr>
          <w:b/>
          <w:color w:val="auto"/>
        </w:rPr>
      </w:pPr>
    </w:p>
    <w:p w14:paraId="0C313C32" w14:textId="2B3EBDCA" w:rsidR="00AA7F35" w:rsidRPr="00CF7FF3" w:rsidRDefault="00A34181" w:rsidP="00A34181">
      <w:pPr>
        <w:pStyle w:val="normal0"/>
        <w:rPr>
          <w:b/>
          <w:color w:val="auto"/>
        </w:rPr>
      </w:pPr>
      <w:r w:rsidRPr="00CF7FF3">
        <w:rPr>
          <w:b/>
          <w:color w:val="auto"/>
        </w:rPr>
        <w:t xml:space="preserve">Being in between IRG and NRG, we suppose that </w:t>
      </w:r>
      <w:proofErr w:type="gramStart"/>
      <w:r w:rsidRPr="00CF7FF3">
        <w:rPr>
          <w:b/>
          <w:color w:val="auto"/>
        </w:rPr>
        <w:t>the a</w:t>
      </w:r>
      <w:proofErr w:type="gramEnd"/>
      <w:r w:rsidRPr="00CF7FF3">
        <w:rPr>
          <w:b/>
          <w:color w:val="auto"/>
        </w:rPr>
        <w:t xml:space="preserve"> suppressed cooling effect from </w:t>
      </w:r>
      <w:r w:rsidR="00CF7FF3" w:rsidRPr="00CF7FF3">
        <w:rPr>
          <w:b/>
          <w:color w:val="auto"/>
        </w:rPr>
        <w:t>IRG (</w:t>
      </w:r>
      <w:r w:rsidRPr="00CF7FF3">
        <w:rPr>
          <w:b/>
          <w:color w:val="auto"/>
        </w:rPr>
        <w:t xml:space="preserve">0.5) tends to result in a slightly higher </w:t>
      </w:r>
      <w:proofErr w:type="spellStart"/>
      <w:r w:rsidRPr="00CF7FF3">
        <w:rPr>
          <w:b/>
          <w:color w:val="auto"/>
        </w:rPr>
        <w:t>Tmax</w:t>
      </w:r>
      <w:proofErr w:type="spellEnd"/>
      <w:r w:rsidRPr="00CF7FF3">
        <w:rPr>
          <w:b/>
          <w:color w:val="auto"/>
        </w:rPr>
        <w:t xml:space="preserve"> and larger variability compared to IRG. Higher </w:t>
      </w:r>
      <w:proofErr w:type="spellStart"/>
      <w:r w:rsidRPr="00CF7FF3">
        <w:rPr>
          <w:b/>
          <w:color w:val="auto"/>
        </w:rPr>
        <w:t>Tmax</w:t>
      </w:r>
      <w:proofErr w:type="spellEnd"/>
      <w:r w:rsidRPr="00CF7FF3">
        <w:rPr>
          <w:b/>
          <w:color w:val="auto"/>
        </w:rPr>
        <w:t xml:space="preserve"> is also related with higher variability in latent heat flux, and relatively lower soil moisture tending to </w:t>
      </w:r>
      <w:r w:rsidR="00CF7FF3" w:rsidRPr="00CF7FF3">
        <w:rPr>
          <w:b/>
          <w:color w:val="auto"/>
        </w:rPr>
        <w:t>be</w:t>
      </w:r>
      <w:r w:rsidRPr="00CF7FF3">
        <w:rPr>
          <w:b/>
          <w:color w:val="auto"/>
        </w:rPr>
        <w:t xml:space="preserve"> more variable when comparing all the three runs. Considering the large variability of precipitation itself, the difference of the variability between the irrigation runs is still within the inter-annual variability of precipitation.</w:t>
      </w:r>
    </w:p>
    <w:p w14:paraId="57DF0EF2" w14:textId="77777777" w:rsidR="00AA7F35" w:rsidRPr="00CF7FF3" w:rsidRDefault="00AA7F35" w:rsidP="00A34181">
      <w:pPr>
        <w:pStyle w:val="normal0"/>
        <w:rPr>
          <w:b/>
          <w:color w:val="auto"/>
        </w:rPr>
      </w:pPr>
    </w:p>
    <w:p w14:paraId="234D5061" w14:textId="77777777" w:rsidR="00AA7F35" w:rsidRPr="00CF7FF3" w:rsidRDefault="00A34181" w:rsidP="00A34181">
      <w:pPr>
        <w:pStyle w:val="normal0"/>
        <w:rPr>
          <w:b/>
          <w:color w:val="auto"/>
        </w:rPr>
      </w:pPr>
      <w:r w:rsidRPr="00CF7FF3">
        <w:rPr>
          <w:b/>
          <w:color w:val="auto"/>
        </w:rPr>
        <w:t>Yes, the soil moisture includes all the layers. As aforementioned in Q5, we have corrected the soil moisture values to only include all the soil layers.</w:t>
      </w:r>
    </w:p>
    <w:p w14:paraId="68115361" w14:textId="77777777" w:rsidR="00AA7F35" w:rsidRPr="00CF7FF3" w:rsidRDefault="00A34181" w:rsidP="00A34181">
      <w:pPr>
        <w:pStyle w:val="normal0"/>
        <w:rPr>
          <w:color w:val="auto"/>
        </w:rPr>
      </w:pPr>
      <w:r w:rsidRPr="00CF7FF3">
        <w:rPr>
          <w:color w:val="auto"/>
        </w:rPr>
        <w:t xml:space="preserve"> </w:t>
      </w:r>
    </w:p>
    <w:p w14:paraId="7BB8AEA4" w14:textId="77777777" w:rsidR="00AA7F35" w:rsidRPr="00CF7FF3" w:rsidRDefault="00A34181" w:rsidP="00A34181">
      <w:pPr>
        <w:pStyle w:val="normal0"/>
        <w:rPr>
          <w:color w:val="auto"/>
        </w:rPr>
      </w:pPr>
      <w:r w:rsidRPr="00CF7FF3">
        <w:rPr>
          <w:color w:val="auto"/>
        </w:rPr>
        <w:t xml:space="preserve">7. The spin-up is one year in this study. The authors need to check (1) How's the groundwater aquifer's evolution? Does it reach to the equilibrium? (2) </w:t>
      </w:r>
      <w:proofErr w:type="gramStart"/>
      <w:r w:rsidRPr="00CF7FF3">
        <w:rPr>
          <w:color w:val="auto"/>
        </w:rPr>
        <w:t>the</w:t>
      </w:r>
      <w:proofErr w:type="gramEnd"/>
      <w:r w:rsidRPr="00CF7FF3">
        <w:rPr>
          <w:color w:val="auto"/>
        </w:rPr>
        <w:t xml:space="preserve"> deeper soil moisture's evolution and whether it reaches the equilibrium. How it might affect the results in this study?</w:t>
      </w:r>
    </w:p>
    <w:p w14:paraId="7710B3D3" w14:textId="77777777" w:rsidR="00AA7F35" w:rsidRPr="00CF7FF3" w:rsidRDefault="00A34181" w:rsidP="00A34181">
      <w:pPr>
        <w:pStyle w:val="normal0"/>
        <w:rPr>
          <w:color w:val="auto"/>
        </w:rPr>
      </w:pPr>
      <w:r w:rsidRPr="00CF7FF3">
        <w:rPr>
          <w:color w:val="auto"/>
        </w:rPr>
        <w:t xml:space="preserve"> </w:t>
      </w:r>
    </w:p>
    <w:p w14:paraId="56CF955F" w14:textId="77777777" w:rsidR="00AA7F35" w:rsidRPr="00CF7FF3" w:rsidRDefault="00A34181" w:rsidP="00A34181">
      <w:pPr>
        <w:pStyle w:val="normal0"/>
        <w:rPr>
          <w:b/>
          <w:color w:val="auto"/>
        </w:rPr>
      </w:pPr>
      <w:r w:rsidRPr="00CF7FF3">
        <w:rPr>
          <w:b/>
          <w:color w:val="auto"/>
        </w:rPr>
        <w:t xml:space="preserve">Thanks for pointing out this. In fact, initial soil moisture conditions were specified from the output of </w:t>
      </w:r>
      <w:r w:rsidRPr="00CF7FF3">
        <w:rPr>
          <w:b/>
          <w:color w:val="auto"/>
          <w:highlight w:val="white"/>
        </w:rPr>
        <w:t>long-term simulations so as to ensure the soil moisture/</w:t>
      </w:r>
      <w:r w:rsidRPr="00CF7FF3">
        <w:rPr>
          <w:b/>
          <w:color w:val="auto"/>
        </w:rPr>
        <w:t>groundwater aquifer</w:t>
      </w:r>
      <w:r w:rsidRPr="00CF7FF3">
        <w:rPr>
          <w:b/>
          <w:color w:val="auto"/>
          <w:highlight w:val="white"/>
        </w:rPr>
        <w:t xml:space="preserve"> was in equilibrium with the local climatology. Therefore, we anticipate long-term spin-up is not necessary in this case and that our results will not really be affected by a prolonged spin-up period.</w:t>
      </w:r>
    </w:p>
    <w:p w14:paraId="74A230C1" w14:textId="77777777" w:rsidR="00AA7F35" w:rsidRPr="00CF7FF3" w:rsidRDefault="00AA7F35" w:rsidP="00A34181">
      <w:pPr>
        <w:pStyle w:val="normal0"/>
        <w:rPr>
          <w:b/>
          <w:color w:val="auto"/>
        </w:rPr>
      </w:pPr>
    </w:p>
    <w:p w14:paraId="0D3554C0" w14:textId="77777777" w:rsidR="00AA7F35" w:rsidRPr="00CF7FF3" w:rsidRDefault="00A34181" w:rsidP="00A34181">
      <w:pPr>
        <w:pStyle w:val="normal0"/>
        <w:rPr>
          <w:b/>
          <w:color w:val="auto"/>
          <w:lang w:eastAsia="zh-CN"/>
        </w:rPr>
      </w:pPr>
      <w:r w:rsidRPr="00CF7FF3">
        <w:rPr>
          <w:b/>
          <w:color w:val="auto"/>
          <w:highlight w:val="white"/>
        </w:rPr>
        <w:lastRenderedPageBreak/>
        <w:t xml:space="preserve">To show this result, we plot the </w:t>
      </w:r>
      <w:r w:rsidRPr="00CF7FF3">
        <w:rPr>
          <w:b/>
          <w:color w:val="auto"/>
        </w:rPr>
        <w:t>averaged JJA soil moisture over the CV at each layer and within each year in the following figure. We can see that soil moisture conditions at the first couple years of the study are comparable to the latter years.</w:t>
      </w:r>
    </w:p>
    <w:p w14:paraId="0E6F9EF7" w14:textId="77777777" w:rsidR="00C3354B" w:rsidRPr="00CF7FF3" w:rsidRDefault="00C3354B" w:rsidP="00A34181">
      <w:pPr>
        <w:pStyle w:val="normal0"/>
        <w:rPr>
          <w:b/>
          <w:color w:val="auto"/>
          <w:lang w:eastAsia="zh-CN"/>
        </w:rPr>
      </w:pPr>
    </w:p>
    <w:p w14:paraId="6B322047" w14:textId="2103BB69" w:rsidR="00C3354B" w:rsidRPr="00CF7FF3" w:rsidRDefault="00C3354B" w:rsidP="00C3354B">
      <w:pPr>
        <w:widowControl w:val="0"/>
        <w:autoSpaceDE w:val="0"/>
        <w:autoSpaceDN w:val="0"/>
        <w:adjustRightInd w:val="0"/>
        <w:spacing w:line="240" w:lineRule="auto"/>
        <w:rPr>
          <w:b/>
          <w:color w:val="auto"/>
        </w:rPr>
      </w:pPr>
      <w:r w:rsidRPr="00CF7FF3">
        <w:rPr>
          <w:b/>
          <w:color w:val="auto"/>
          <w:lang w:eastAsia="zh-CN"/>
        </w:rPr>
        <w:t>In the line</w:t>
      </w:r>
      <w:r w:rsidR="00CF7FF3" w:rsidRPr="00CF7FF3">
        <w:rPr>
          <w:rFonts w:hint="eastAsia"/>
          <w:b/>
          <w:color w:val="auto"/>
          <w:lang w:eastAsia="zh-CN"/>
        </w:rPr>
        <w:t>s</w:t>
      </w:r>
      <w:r w:rsidRPr="00CF7FF3">
        <w:rPr>
          <w:b/>
          <w:color w:val="auto"/>
          <w:lang w:eastAsia="zh-CN"/>
        </w:rPr>
        <w:t xml:space="preserve"> 161-163 of the revised manuscript, the sentence “</w:t>
      </w:r>
      <w:r w:rsidRPr="00CF7FF3">
        <w:rPr>
          <w:b/>
          <w:color w:val="auto"/>
        </w:rPr>
        <w:t>Initial soil moisture conditions are specified from the output of long term simulations so as to ensure the groundwater aquifer was initially in near-equilibrium</w:t>
      </w:r>
      <w:r w:rsidRPr="00CF7FF3">
        <w:rPr>
          <w:b/>
          <w:color w:val="auto"/>
          <w:lang w:eastAsia="zh-CN"/>
        </w:rPr>
        <w:t xml:space="preserve"> </w:t>
      </w:r>
      <w:r w:rsidRPr="00CF7FF3">
        <w:rPr>
          <w:b/>
          <w:color w:val="auto"/>
        </w:rPr>
        <w:t>with the local climatology.</w:t>
      </w:r>
      <w:r w:rsidRPr="00CF7FF3">
        <w:rPr>
          <w:b/>
          <w:color w:val="auto"/>
          <w:lang w:eastAsia="zh-CN"/>
        </w:rPr>
        <w:t>” is added.</w:t>
      </w:r>
    </w:p>
    <w:p w14:paraId="52010E4F" w14:textId="77777777" w:rsidR="00AA7F35" w:rsidRPr="00CF7FF3" w:rsidRDefault="00AA7F35" w:rsidP="00A34181">
      <w:pPr>
        <w:pStyle w:val="normal0"/>
        <w:rPr>
          <w:color w:val="auto"/>
        </w:rPr>
      </w:pPr>
    </w:p>
    <w:p w14:paraId="0D8ECE42" w14:textId="32A08B67" w:rsidR="00AA7F35" w:rsidRPr="00CF7FF3" w:rsidRDefault="00CF7FF3" w:rsidP="00A34181">
      <w:pPr>
        <w:pStyle w:val="normal0"/>
        <w:rPr>
          <w:color w:val="auto"/>
        </w:rPr>
      </w:pPr>
      <w:r w:rsidRPr="00CF7FF3">
        <w:rPr>
          <w:noProof/>
          <w:color w:val="auto"/>
        </w:rPr>
        <w:drawing>
          <wp:inline distT="0" distB="0" distL="0" distR="0" wp14:anchorId="5410AF3B" wp14:editId="1FEFC665">
            <wp:extent cx="5486389" cy="2734141"/>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_trend_all_layers.pdf"/>
                    <pic:cNvPicPr/>
                  </pic:nvPicPr>
                  <pic:blipFill rotWithShape="1">
                    <a:blip r:embed="rId8">
                      <a:extLst>
                        <a:ext uri="{28A0092B-C50C-407E-A947-70E740481C1C}">
                          <a14:useLocalDpi xmlns:a14="http://schemas.microsoft.com/office/drawing/2010/main" val="0"/>
                        </a:ext>
                      </a:extLst>
                    </a:blip>
                    <a:srcRect t="4591" b="56899"/>
                    <a:stretch/>
                  </pic:blipFill>
                  <pic:spPr bwMode="auto">
                    <a:xfrm>
                      <a:off x="0" y="0"/>
                      <a:ext cx="5486400" cy="2734146"/>
                    </a:xfrm>
                    <a:prstGeom prst="rect">
                      <a:avLst/>
                    </a:prstGeom>
                    <a:ln>
                      <a:noFill/>
                    </a:ln>
                    <a:extLst>
                      <a:ext uri="{53640926-AAD7-44d8-BBD7-CCE9431645EC}">
                        <a14:shadowObscured xmlns:a14="http://schemas.microsoft.com/office/drawing/2010/main"/>
                      </a:ext>
                    </a:extLst>
                  </pic:spPr>
                </pic:pic>
              </a:graphicData>
            </a:graphic>
          </wp:inline>
        </w:drawing>
      </w:r>
    </w:p>
    <w:p w14:paraId="3A8B807C" w14:textId="1B7ED7DE" w:rsidR="00AA7F35" w:rsidRPr="00CF7FF3" w:rsidRDefault="00A34181" w:rsidP="00CF7FF3">
      <w:pPr>
        <w:pStyle w:val="normal0"/>
        <w:jc w:val="center"/>
        <w:rPr>
          <w:b/>
          <w:color w:val="auto"/>
        </w:rPr>
      </w:pPr>
      <w:r w:rsidRPr="00CF7FF3">
        <w:rPr>
          <w:b/>
          <w:color w:val="auto"/>
        </w:rPr>
        <w:t xml:space="preserve">Figure </w:t>
      </w:r>
      <w:proofErr w:type="gramStart"/>
      <w:r w:rsidR="00CF7FF3" w:rsidRPr="00CF7FF3">
        <w:rPr>
          <w:b/>
          <w:color w:val="auto"/>
        </w:rPr>
        <w:t xml:space="preserve">3 </w:t>
      </w:r>
      <w:r w:rsidR="00CF7FF3">
        <w:rPr>
          <w:rFonts w:hint="eastAsia"/>
          <w:b/>
          <w:color w:val="auto"/>
          <w:lang w:eastAsia="zh-CN"/>
        </w:rPr>
        <w:t xml:space="preserve"> </w:t>
      </w:r>
      <w:r w:rsidR="00CF7FF3" w:rsidRPr="00CF7FF3">
        <w:rPr>
          <w:b/>
          <w:color w:val="auto"/>
        </w:rPr>
        <w:t>Averaged</w:t>
      </w:r>
      <w:proofErr w:type="gramEnd"/>
      <w:r w:rsidRPr="00CF7FF3">
        <w:rPr>
          <w:b/>
          <w:color w:val="auto"/>
        </w:rPr>
        <w:t xml:space="preserve"> JJA soil moisture at each layer from year 1980 to 2005 in CV.</w:t>
      </w:r>
    </w:p>
    <w:p w14:paraId="14CCEBF7" w14:textId="77777777" w:rsidR="00AA7F35" w:rsidRPr="00CF7FF3" w:rsidRDefault="00A34181" w:rsidP="00A34181">
      <w:pPr>
        <w:pStyle w:val="normal0"/>
        <w:rPr>
          <w:color w:val="auto"/>
        </w:rPr>
      </w:pPr>
      <w:r w:rsidRPr="00CF7FF3">
        <w:rPr>
          <w:color w:val="auto"/>
        </w:rPr>
        <w:t xml:space="preserve"> </w:t>
      </w:r>
    </w:p>
    <w:p w14:paraId="4C9AE5A9" w14:textId="77777777" w:rsidR="00CF7FF3" w:rsidRPr="00CF7FF3" w:rsidRDefault="00CF7FF3" w:rsidP="00A34181">
      <w:pPr>
        <w:pStyle w:val="normal0"/>
        <w:rPr>
          <w:rFonts w:hint="eastAsia"/>
          <w:color w:val="auto"/>
          <w:lang w:eastAsia="zh-CN"/>
        </w:rPr>
      </w:pPr>
    </w:p>
    <w:p w14:paraId="1485312F" w14:textId="77777777" w:rsidR="00AA7F35" w:rsidRPr="00CF7FF3" w:rsidRDefault="00A34181" w:rsidP="00A34181">
      <w:pPr>
        <w:pStyle w:val="normal0"/>
        <w:rPr>
          <w:color w:val="auto"/>
        </w:rPr>
      </w:pPr>
      <w:r w:rsidRPr="00CF7FF3">
        <w:rPr>
          <w:color w:val="auto"/>
        </w:rPr>
        <w:t>8. I guess the Figures 4 and 5 are the averaged from 25 years? If that is the case, can the authors add the uncertainty (</w:t>
      </w:r>
      <w:proofErr w:type="spellStart"/>
      <w:r w:rsidRPr="00CF7FF3">
        <w:rPr>
          <w:color w:val="auto"/>
        </w:rPr>
        <w:t>interannual</w:t>
      </w:r>
      <w:proofErr w:type="spellEnd"/>
      <w:r w:rsidRPr="00CF7FF3">
        <w:rPr>
          <w:color w:val="auto"/>
        </w:rPr>
        <w:t xml:space="preserve"> variations) on the figure?</w:t>
      </w:r>
    </w:p>
    <w:p w14:paraId="54BC925E" w14:textId="77777777" w:rsidR="00AA7F35" w:rsidRPr="00CF7FF3" w:rsidRDefault="00A34181" w:rsidP="00A34181">
      <w:pPr>
        <w:pStyle w:val="normal0"/>
        <w:rPr>
          <w:color w:val="auto"/>
        </w:rPr>
      </w:pPr>
      <w:r w:rsidRPr="00CF7FF3">
        <w:rPr>
          <w:color w:val="auto"/>
        </w:rPr>
        <w:t xml:space="preserve"> </w:t>
      </w:r>
    </w:p>
    <w:p w14:paraId="61480620" w14:textId="77777777" w:rsidR="00AA7F35" w:rsidRPr="00CF7FF3" w:rsidRDefault="00A34181" w:rsidP="00A34181">
      <w:pPr>
        <w:pStyle w:val="normal0"/>
        <w:rPr>
          <w:b/>
          <w:color w:val="auto"/>
        </w:rPr>
      </w:pPr>
      <w:r w:rsidRPr="00CF7FF3">
        <w:rPr>
          <w:b/>
          <w:color w:val="auto"/>
        </w:rPr>
        <w:t xml:space="preserve">Yes, Figure 4 does use the annual average from 25 years. But, Figures 5 is based on all daily </w:t>
      </w:r>
      <w:proofErr w:type="spellStart"/>
      <w:r w:rsidRPr="00CF7FF3">
        <w:rPr>
          <w:b/>
          <w:color w:val="auto"/>
        </w:rPr>
        <w:t>Tmax</w:t>
      </w:r>
      <w:proofErr w:type="spellEnd"/>
      <w:r w:rsidRPr="00CF7FF3">
        <w:rPr>
          <w:b/>
          <w:color w:val="auto"/>
        </w:rPr>
        <w:t xml:space="preserve"> values, rather than the averaged </w:t>
      </w:r>
      <w:proofErr w:type="spellStart"/>
      <w:r w:rsidRPr="00CF7FF3">
        <w:rPr>
          <w:b/>
          <w:color w:val="auto"/>
        </w:rPr>
        <w:t>Tmax</w:t>
      </w:r>
      <w:proofErr w:type="spellEnd"/>
      <w:r w:rsidRPr="00CF7FF3">
        <w:rPr>
          <w:b/>
          <w:color w:val="auto"/>
        </w:rPr>
        <w:t xml:space="preserve"> from 25 years. As for </w:t>
      </w:r>
      <w:proofErr w:type="spellStart"/>
      <w:r w:rsidRPr="00CF7FF3">
        <w:rPr>
          <w:b/>
          <w:color w:val="auto"/>
        </w:rPr>
        <w:t>interannual</w:t>
      </w:r>
      <w:proofErr w:type="spellEnd"/>
      <w:r w:rsidRPr="00CF7FF3">
        <w:rPr>
          <w:b/>
          <w:color w:val="auto"/>
        </w:rPr>
        <w:t xml:space="preserve"> variation for Figure 4, we have included this information in the text as the interquartile range already provides some information on variability.</w:t>
      </w:r>
    </w:p>
    <w:p w14:paraId="231FDBA2" w14:textId="77777777" w:rsidR="00AA7F35" w:rsidRPr="00CF7FF3" w:rsidRDefault="00A34181" w:rsidP="00A34181">
      <w:pPr>
        <w:pStyle w:val="normal0"/>
        <w:rPr>
          <w:color w:val="auto"/>
        </w:rPr>
      </w:pPr>
      <w:r w:rsidRPr="00CF7FF3">
        <w:rPr>
          <w:color w:val="auto"/>
        </w:rPr>
        <w:t xml:space="preserve"> </w:t>
      </w:r>
    </w:p>
    <w:p w14:paraId="18399FCF" w14:textId="77777777" w:rsidR="00AA7F35" w:rsidRPr="00CF7FF3" w:rsidRDefault="00A34181" w:rsidP="00A34181">
      <w:pPr>
        <w:pStyle w:val="normal0"/>
        <w:rPr>
          <w:color w:val="auto"/>
        </w:rPr>
      </w:pPr>
      <w:r w:rsidRPr="00CF7FF3">
        <w:rPr>
          <w:color w:val="auto"/>
        </w:rPr>
        <w:t>9. Line 359~360: "Since CLM does not simulate subsurface flow, which would be taken care of by an independent watershed model, it lacks realistic control of water infiltration or ground water replenishment."</w:t>
      </w:r>
    </w:p>
    <w:p w14:paraId="75B48663" w14:textId="77777777" w:rsidR="00AA7F35" w:rsidRPr="00CF7FF3" w:rsidRDefault="00A34181" w:rsidP="00A34181">
      <w:pPr>
        <w:pStyle w:val="normal0"/>
        <w:rPr>
          <w:color w:val="auto"/>
        </w:rPr>
      </w:pPr>
      <w:r w:rsidRPr="00CF7FF3">
        <w:rPr>
          <w:color w:val="auto"/>
        </w:rPr>
        <w:t xml:space="preserve"> </w:t>
      </w:r>
    </w:p>
    <w:p w14:paraId="29947B07" w14:textId="77777777" w:rsidR="00AA7F35" w:rsidRPr="00CF7FF3" w:rsidRDefault="00A34181" w:rsidP="00A34181">
      <w:pPr>
        <w:pStyle w:val="normal0"/>
        <w:rPr>
          <w:color w:val="auto"/>
        </w:rPr>
      </w:pPr>
      <w:r w:rsidRPr="00CF7FF3">
        <w:rPr>
          <w:color w:val="auto"/>
        </w:rPr>
        <w:t>Please check the CLM's technical report on the CLM's parameterization regarding the groundwater flow.</w:t>
      </w:r>
    </w:p>
    <w:p w14:paraId="40408725" w14:textId="77777777" w:rsidR="00AA7F35" w:rsidRPr="00CF7FF3" w:rsidRDefault="00A34181" w:rsidP="00A34181">
      <w:pPr>
        <w:pStyle w:val="normal0"/>
        <w:rPr>
          <w:color w:val="auto"/>
        </w:rPr>
      </w:pPr>
      <w:r w:rsidRPr="00CF7FF3">
        <w:rPr>
          <w:color w:val="auto"/>
        </w:rPr>
        <w:t xml:space="preserve"> </w:t>
      </w:r>
    </w:p>
    <w:p w14:paraId="068D7AD9" w14:textId="0072F12A" w:rsidR="00AA7F35" w:rsidRPr="002B7155" w:rsidRDefault="00A34181" w:rsidP="00A34181">
      <w:pPr>
        <w:pStyle w:val="normal0"/>
        <w:rPr>
          <w:b/>
          <w:color w:val="auto"/>
        </w:rPr>
      </w:pPr>
      <w:r w:rsidRPr="002B7155">
        <w:rPr>
          <w:b/>
          <w:color w:val="auto"/>
        </w:rPr>
        <w:t>Thanks for pointing this out. We have corrected and clarified this statement. The surface and subsurface runoff are taken care by CLM 4.0. According to the technical report of CLM 4.0 [</w:t>
      </w:r>
      <w:proofErr w:type="spellStart"/>
      <w:r w:rsidRPr="002B7155">
        <w:rPr>
          <w:b/>
          <w:color w:val="auto"/>
          <w:highlight w:val="white"/>
        </w:rPr>
        <w:t>Oleson</w:t>
      </w:r>
      <w:proofErr w:type="spellEnd"/>
      <w:r w:rsidRPr="002B7155">
        <w:rPr>
          <w:b/>
          <w:color w:val="auto"/>
          <w:highlight w:val="white"/>
        </w:rPr>
        <w:t xml:space="preserve"> et al. 201</w:t>
      </w:r>
      <w:r w:rsidRPr="002B7155">
        <w:rPr>
          <w:b/>
          <w:color w:val="auto"/>
        </w:rPr>
        <w:t xml:space="preserve">0], the river route model (RTM) was </w:t>
      </w:r>
      <w:r w:rsidRPr="002B7155">
        <w:rPr>
          <w:b/>
          <w:color w:val="auto"/>
        </w:rPr>
        <w:lastRenderedPageBreak/>
        <w:t>developed to route total runoff from the land sur</w:t>
      </w:r>
      <w:r w:rsidR="002B7155">
        <w:rPr>
          <w:b/>
          <w:color w:val="auto"/>
        </w:rPr>
        <w:t xml:space="preserve">face model to either the </w:t>
      </w:r>
      <w:proofErr w:type="gramStart"/>
      <w:r w:rsidR="002B7155">
        <w:rPr>
          <w:b/>
          <w:color w:val="auto"/>
        </w:rPr>
        <w:t xml:space="preserve">active </w:t>
      </w:r>
      <w:r w:rsidRPr="002B7155">
        <w:rPr>
          <w:b/>
          <w:color w:val="auto"/>
        </w:rPr>
        <w:t>ocean</w:t>
      </w:r>
      <w:proofErr w:type="gramEnd"/>
      <w:r w:rsidRPr="002B7155">
        <w:rPr>
          <w:b/>
          <w:color w:val="auto"/>
        </w:rPr>
        <w:t xml:space="preserve"> or marginal seas, and is needed to model ocean convection and circulation. In our simulations, RTM is not enabled, since it lacks realistic control of water infiltration or groundwater replenishment. And the runoff simply goes to nearby river and then ends up in ocean in RTM. Here, we focus on the analysis of the possible weakness when enabling irrigation in CESM. However, future work aims to incorporate the use of an integrated hydrological modeling system (</w:t>
      </w:r>
      <w:r w:rsidRPr="002B7155">
        <w:rPr>
          <w:b/>
          <w:color w:val="auto"/>
          <w:highlight w:val="white"/>
        </w:rPr>
        <w:t xml:space="preserve">e.g. PFLOTRAN, </w:t>
      </w:r>
      <w:proofErr w:type="spellStart"/>
      <w:r w:rsidRPr="002B7155">
        <w:rPr>
          <w:b/>
          <w:color w:val="auto"/>
          <w:highlight w:val="white"/>
        </w:rPr>
        <w:t>ParFlow</w:t>
      </w:r>
      <w:proofErr w:type="spellEnd"/>
      <w:r w:rsidRPr="002B7155">
        <w:rPr>
          <w:b/>
          <w:color w:val="auto"/>
          <w:highlight w:val="white"/>
        </w:rPr>
        <w:t xml:space="preserve"> and IWFM</w:t>
      </w:r>
      <w:r w:rsidRPr="002B7155">
        <w:rPr>
          <w:b/>
          <w:color w:val="auto"/>
        </w:rPr>
        <w:t xml:space="preserve">). </w:t>
      </w:r>
      <w:r w:rsidRPr="002B7155">
        <w:rPr>
          <w:b/>
          <w:color w:val="auto"/>
          <w:highlight w:val="white"/>
        </w:rPr>
        <w:t xml:space="preserve">We hypothesize that an integrated system is necessary to correctly represent the regional hydrological processes. </w:t>
      </w:r>
    </w:p>
    <w:p w14:paraId="7CAE9997" w14:textId="77777777" w:rsidR="00AA7F35" w:rsidRPr="00CF7FF3" w:rsidRDefault="00AA7F35" w:rsidP="00A34181">
      <w:pPr>
        <w:pStyle w:val="normal0"/>
        <w:rPr>
          <w:color w:val="auto"/>
        </w:rPr>
      </w:pPr>
    </w:p>
    <w:p w14:paraId="5106446B" w14:textId="731C2268" w:rsidR="00172778" w:rsidRPr="00CF7FF3" w:rsidRDefault="00172778" w:rsidP="0023566C">
      <w:pPr>
        <w:widowControl w:val="0"/>
        <w:autoSpaceDE w:val="0"/>
        <w:autoSpaceDN w:val="0"/>
        <w:adjustRightInd w:val="0"/>
        <w:spacing w:line="240" w:lineRule="auto"/>
        <w:rPr>
          <w:color w:val="auto"/>
        </w:rPr>
      </w:pPr>
      <w:r w:rsidRPr="002B7155">
        <w:rPr>
          <w:b/>
          <w:color w:val="auto"/>
        </w:rPr>
        <w:t>In the lines 412-421, the sentence</w:t>
      </w:r>
      <w:r w:rsidRPr="00CF7FF3">
        <w:rPr>
          <w:color w:val="auto"/>
        </w:rPr>
        <w:t xml:space="preserve"> “Since CLM does not simulate subsurface flow, which would be taken care of by an independent watershed model, it lacks realistic control of water infiltration or ground water replenishment.” </w:t>
      </w:r>
      <w:r w:rsidRPr="002B7155">
        <w:rPr>
          <w:b/>
          <w:color w:val="auto"/>
        </w:rPr>
        <w:t>has been changed to the sentences “</w:t>
      </w:r>
      <w:r w:rsidR="005B58A6" w:rsidRPr="002B7155">
        <w:rPr>
          <w:b/>
          <w:color w:val="auto"/>
        </w:rPr>
        <w:t xml:space="preserve">… </w:t>
      </w:r>
      <w:r w:rsidRPr="002B7155">
        <w:rPr>
          <w:b/>
          <w:color w:val="auto"/>
        </w:rPr>
        <w:t>and the runoff is parameterized by the simple TOPMODEL-based [</w:t>
      </w:r>
      <w:proofErr w:type="spellStart"/>
      <w:r w:rsidRPr="002B7155">
        <w:rPr>
          <w:b/>
          <w:color w:val="auto"/>
        </w:rPr>
        <w:t>Beven</w:t>
      </w:r>
      <w:proofErr w:type="spellEnd"/>
      <w:r w:rsidR="0023566C" w:rsidRPr="002B7155">
        <w:rPr>
          <w:b/>
          <w:color w:val="auto"/>
        </w:rPr>
        <w:t xml:space="preserve"> </w:t>
      </w:r>
      <w:r w:rsidRPr="002B7155">
        <w:rPr>
          <w:b/>
          <w:color w:val="auto"/>
        </w:rPr>
        <w:t xml:space="preserve">and </w:t>
      </w:r>
      <w:proofErr w:type="spellStart"/>
      <w:r w:rsidRPr="002B7155">
        <w:rPr>
          <w:b/>
          <w:color w:val="auto"/>
        </w:rPr>
        <w:t>Kirkby</w:t>
      </w:r>
      <w:proofErr w:type="spellEnd"/>
      <w:r w:rsidRPr="002B7155">
        <w:rPr>
          <w:b/>
          <w:color w:val="auto"/>
        </w:rPr>
        <w:t>, 1979] runo</w:t>
      </w:r>
      <w:r w:rsidR="0023566C" w:rsidRPr="002B7155">
        <w:rPr>
          <w:b/>
          <w:color w:val="auto"/>
        </w:rPr>
        <w:t xml:space="preserve">ff </w:t>
      </w:r>
      <w:r w:rsidRPr="002B7155">
        <w:rPr>
          <w:b/>
          <w:color w:val="auto"/>
        </w:rPr>
        <w:t xml:space="preserve">model (SIMTOP) described by </w:t>
      </w:r>
      <w:proofErr w:type="spellStart"/>
      <w:r w:rsidRPr="002B7155">
        <w:rPr>
          <w:b/>
          <w:color w:val="auto"/>
        </w:rPr>
        <w:t>Niu</w:t>
      </w:r>
      <w:proofErr w:type="spellEnd"/>
      <w:r w:rsidRPr="002B7155">
        <w:rPr>
          <w:b/>
          <w:color w:val="auto"/>
        </w:rPr>
        <w:t xml:space="preserve"> et al. [2005]. In CLM 4.0,</w:t>
      </w:r>
      <w:r w:rsidR="0023566C" w:rsidRPr="002B7155">
        <w:rPr>
          <w:b/>
          <w:color w:val="auto"/>
        </w:rPr>
        <w:t xml:space="preserve"> </w:t>
      </w:r>
      <w:r w:rsidRPr="002B7155">
        <w:rPr>
          <w:b/>
          <w:color w:val="auto"/>
        </w:rPr>
        <w:t>the surface and subsurface runo</w:t>
      </w:r>
      <w:r w:rsidR="0023566C" w:rsidRPr="002B7155">
        <w:rPr>
          <w:b/>
          <w:color w:val="auto"/>
        </w:rPr>
        <w:t xml:space="preserve">ff </w:t>
      </w:r>
      <w:proofErr w:type="gramStart"/>
      <w:r w:rsidR="0023566C" w:rsidRPr="002B7155">
        <w:rPr>
          <w:b/>
          <w:color w:val="auto"/>
        </w:rPr>
        <w:t xml:space="preserve">are </w:t>
      </w:r>
      <w:r w:rsidRPr="002B7155">
        <w:rPr>
          <w:b/>
          <w:color w:val="auto"/>
        </w:rPr>
        <w:t>assumed to be washed</w:t>
      </w:r>
      <w:proofErr w:type="gramEnd"/>
      <w:r w:rsidRPr="002B7155">
        <w:rPr>
          <w:b/>
          <w:color w:val="auto"/>
        </w:rPr>
        <w:t xml:space="preserve"> into nearby rivers and then</w:t>
      </w:r>
      <w:r w:rsidR="0023566C" w:rsidRPr="002B7155">
        <w:rPr>
          <w:b/>
          <w:color w:val="auto"/>
        </w:rPr>
        <w:t xml:space="preserve"> </w:t>
      </w:r>
      <w:r w:rsidRPr="002B7155">
        <w:rPr>
          <w:b/>
          <w:color w:val="auto"/>
        </w:rPr>
        <w:t>end up in ocean. CLM 4.0 does provide a simple river routing model (RTM</w:t>
      </w:r>
      <w:r w:rsidR="0023566C" w:rsidRPr="002B7155">
        <w:rPr>
          <w:b/>
          <w:color w:val="auto"/>
        </w:rPr>
        <w:t>), which</w:t>
      </w:r>
      <w:r w:rsidRPr="002B7155">
        <w:rPr>
          <w:b/>
          <w:color w:val="auto"/>
        </w:rPr>
        <w:t xml:space="preserve"> was</w:t>
      </w:r>
      <w:r w:rsidR="0023566C" w:rsidRPr="002B7155">
        <w:rPr>
          <w:b/>
          <w:color w:val="auto"/>
        </w:rPr>
        <w:t xml:space="preserve"> </w:t>
      </w:r>
      <w:r w:rsidRPr="002B7155">
        <w:rPr>
          <w:b/>
          <w:color w:val="auto"/>
        </w:rPr>
        <w:t>not enabled in our simulations since it lacks th</w:t>
      </w:r>
      <w:r w:rsidR="0023566C" w:rsidRPr="002B7155">
        <w:rPr>
          <w:b/>
          <w:color w:val="auto"/>
        </w:rPr>
        <w:t>e realistic control of water infi</w:t>
      </w:r>
      <w:r w:rsidRPr="002B7155">
        <w:rPr>
          <w:b/>
          <w:color w:val="auto"/>
        </w:rPr>
        <w:t>ltration or</w:t>
      </w:r>
      <w:r w:rsidR="0023566C" w:rsidRPr="002B7155">
        <w:rPr>
          <w:b/>
          <w:color w:val="auto"/>
        </w:rPr>
        <w:t xml:space="preserve"> </w:t>
      </w:r>
      <w:r w:rsidRPr="002B7155">
        <w:rPr>
          <w:b/>
          <w:color w:val="auto"/>
        </w:rPr>
        <w:t>groundwater replenishment present in a watershed model. To accurately address the implications of irrigation, we expect that a coupled integrated hydrological modeling system</w:t>
      </w:r>
      <w:r w:rsidR="0023566C" w:rsidRPr="002B7155">
        <w:rPr>
          <w:b/>
          <w:color w:val="auto"/>
        </w:rPr>
        <w:t xml:space="preserve"> </w:t>
      </w:r>
      <w:r w:rsidRPr="002B7155">
        <w:rPr>
          <w:b/>
          <w:color w:val="auto"/>
        </w:rPr>
        <w:t>is necessary to correctly represent regional hydrological processes.”</w:t>
      </w:r>
    </w:p>
    <w:p w14:paraId="787BA877" w14:textId="77777777" w:rsidR="00172778" w:rsidRPr="00CF7FF3" w:rsidRDefault="00172778" w:rsidP="00A34181">
      <w:pPr>
        <w:pStyle w:val="normal0"/>
        <w:rPr>
          <w:color w:val="auto"/>
        </w:rPr>
      </w:pPr>
    </w:p>
    <w:p w14:paraId="51472FFD" w14:textId="77777777" w:rsidR="00AA7F35" w:rsidRPr="00CF7FF3" w:rsidRDefault="00A34181" w:rsidP="00A34181">
      <w:pPr>
        <w:pStyle w:val="normal0"/>
        <w:rPr>
          <w:color w:val="auto"/>
        </w:rPr>
      </w:pPr>
      <w:r w:rsidRPr="00CF7FF3">
        <w:rPr>
          <w:color w:val="auto"/>
        </w:rPr>
        <w:t>Reference:</w:t>
      </w:r>
    </w:p>
    <w:p w14:paraId="3308D9BF" w14:textId="77777777" w:rsidR="00AA7F35" w:rsidRPr="00CF7FF3" w:rsidRDefault="00A34181" w:rsidP="00A34181">
      <w:pPr>
        <w:pStyle w:val="normal0"/>
        <w:rPr>
          <w:color w:val="auto"/>
        </w:rPr>
      </w:pPr>
      <w:proofErr w:type="spellStart"/>
      <w:r w:rsidRPr="00CF7FF3">
        <w:rPr>
          <w:color w:val="auto"/>
          <w:highlight w:val="white"/>
        </w:rPr>
        <w:t>Oleson</w:t>
      </w:r>
      <w:proofErr w:type="spellEnd"/>
      <w:r w:rsidRPr="00CF7FF3">
        <w:rPr>
          <w:color w:val="auto"/>
          <w:highlight w:val="white"/>
        </w:rPr>
        <w:t xml:space="preserve">, K., D. Lawrence, G. </w:t>
      </w:r>
      <w:proofErr w:type="spellStart"/>
      <w:r w:rsidRPr="00CF7FF3">
        <w:rPr>
          <w:color w:val="auto"/>
          <w:highlight w:val="white"/>
        </w:rPr>
        <w:t>Bonan</w:t>
      </w:r>
      <w:proofErr w:type="spellEnd"/>
      <w:r w:rsidRPr="00CF7FF3">
        <w:rPr>
          <w:color w:val="auto"/>
          <w:highlight w:val="white"/>
        </w:rPr>
        <w:t xml:space="preserve">, M. Flanner, E. </w:t>
      </w:r>
      <w:proofErr w:type="spellStart"/>
      <w:r w:rsidRPr="00CF7FF3">
        <w:rPr>
          <w:color w:val="auto"/>
          <w:highlight w:val="white"/>
        </w:rPr>
        <w:t>Kluzek</w:t>
      </w:r>
      <w:proofErr w:type="spellEnd"/>
      <w:r w:rsidRPr="00CF7FF3">
        <w:rPr>
          <w:color w:val="auto"/>
          <w:highlight w:val="white"/>
        </w:rPr>
        <w:t xml:space="preserve">, P. Lawrence, S. Levis, S. Swenson, P. Thornton, A. Dai, M. Decker, R. Dickinson, J. </w:t>
      </w:r>
      <w:proofErr w:type="spellStart"/>
      <w:r w:rsidRPr="00CF7FF3">
        <w:rPr>
          <w:color w:val="auto"/>
          <w:highlight w:val="white"/>
        </w:rPr>
        <w:t>Feddema</w:t>
      </w:r>
      <w:proofErr w:type="spellEnd"/>
      <w:r w:rsidRPr="00CF7FF3">
        <w:rPr>
          <w:color w:val="auto"/>
          <w:highlight w:val="white"/>
        </w:rPr>
        <w:t xml:space="preserve">, C. </w:t>
      </w:r>
      <w:proofErr w:type="spellStart"/>
      <w:r w:rsidRPr="00CF7FF3">
        <w:rPr>
          <w:color w:val="auto"/>
          <w:highlight w:val="white"/>
        </w:rPr>
        <w:t>Heald</w:t>
      </w:r>
      <w:proofErr w:type="spellEnd"/>
      <w:r w:rsidRPr="00CF7FF3">
        <w:rPr>
          <w:color w:val="auto"/>
          <w:highlight w:val="white"/>
        </w:rPr>
        <w:t xml:space="preserve">, F. Hoffman, J. </w:t>
      </w:r>
      <w:proofErr w:type="spellStart"/>
      <w:r w:rsidRPr="00CF7FF3">
        <w:rPr>
          <w:color w:val="auto"/>
          <w:highlight w:val="white"/>
        </w:rPr>
        <w:t>Lamarque</w:t>
      </w:r>
      <w:proofErr w:type="spellEnd"/>
      <w:r w:rsidRPr="00CF7FF3">
        <w:rPr>
          <w:color w:val="auto"/>
          <w:highlight w:val="white"/>
        </w:rPr>
        <w:t xml:space="preserve">, N. </w:t>
      </w:r>
      <w:proofErr w:type="spellStart"/>
      <w:r w:rsidRPr="00CF7FF3">
        <w:rPr>
          <w:color w:val="auto"/>
          <w:highlight w:val="white"/>
        </w:rPr>
        <w:t>Mahowald</w:t>
      </w:r>
      <w:proofErr w:type="spellEnd"/>
      <w:r w:rsidRPr="00CF7FF3">
        <w:rPr>
          <w:color w:val="auto"/>
          <w:highlight w:val="white"/>
        </w:rPr>
        <w:t xml:space="preserve">, G. </w:t>
      </w:r>
      <w:proofErr w:type="spellStart"/>
      <w:r w:rsidRPr="00CF7FF3">
        <w:rPr>
          <w:color w:val="auto"/>
          <w:highlight w:val="white"/>
        </w:rPr>
        <w:t>Niu</w:t>
      </w:r>
      <w:proofErr w:type="spellEnd"/>
      <w:r w:rsidRPr="00CF7FF3">
        <w:rPr>
          <w:color w:val="auto"/>
          <w:highlight w:val="white"/>
        </w:rPr>
        <w:t xml:space="preserve">, T. </w:t>
      </w:r>
      <w:proofErr w:type="spellStart"/>
      <w:r w:rsidRPr="00CF7FF3">
        <w:rPr>
          <w:color w:val="auto"/>
          <w:highlight w:val="white"/>
        </w:rPr>
        <w:t>Qian</w:t>
      </w:r>
      <w:proofErr w:type="spellEnd"/>
      <w:r w:rsidRPr="00CF7FF3">
        <w:rPr>
          <w:color w:val="auto"/>
          <w:highlight w:val="white"/>
        </w:rPr>
        <w:t xml:space="preserve">, J. </w:t>
      </w:r>
      <w:proofErr w:type="spellStart"/>
      <w:r w:rsidRPr="00CF7FF3">
        <w:rPr>
          <w:color w:val="auto"/>
          <w:highlight w:val="white"/>
        </w:rPr>
        <w:t>Randerson</w:t>
      </w:r>
      <w:proofErr w:type="spellEnd"/>
      <w:r w:rsidRPr="00CF7FF3">
        <w:rPr>
          <w:color w:val="auto"/>
          <w:highlight w:val="white"/>
        </w:rPr>
        <w:t xml:space="preserve">, S. Running, K. </w:t>
      </w:r>
      <w:proofErr w:type="spellStart"/>
      <w:r w:rsidRPr="00CF7FF3">
        <w:rPr>
          <w:color w:val="auto"/>
          <w:highlight w:val="white"/>
        </w:rPr>
        <w:t>Sakaguchi</w:t>
      </w:r>
      <w:proofErr w:type="spellEnd"/>
      <w:r w:rsidRPr="00CF7FF3">
        <w:rPr>
          <w:color w:val="auto"/>
          <w:highlight w:val="white"/>
        </w:rPr>
        <w:t xml:space="preserve">, A. Slater, R. </w:t>
      </w:r>
      <w:proofErr w:type="spellStart"/>
      <w:r w:rsidRPr="00CF7FF3">
        <w:rPr>
          <w:color w:val="auto"/>
          <w:highlight w:val="white"/>
        </w:rPr>
        <w:t>Stockli</w:t>
      </w:r>
      <w:proofErr w:type="spellEnd"/>
      <w:r w:rsidRPr="00CF7FF3">
        <w:rPr>
          <w:color w:val="auto"/>
          <w:highlight w:val="white"/>
        </w:rPr>
        <w:t xml:space="preserve">, A. Wang, Z. Yang, X. </w:t>
      </w:r>
      <w:proofErr w:type="spellStart"/>
      <w:r w:rsidRPr="00CF7FF3">
        <w:rPr>
          <w:color w:val="auto"/>
          <w:highlight w:val="white"/>
        </w:rPr>
        <w:t>Zeng</w:t>
      </w:r>
      <w:proofErr w:type="spellEnd"/>
      <w:r w:rsidRPr="00CF7FF3">
        <w:rPr>
          <w:color w:val="auto"/>
          <w:highlight w:val="white"/>
        </w:rPr>
        <w:t>, and X.</w:t>
      </w:r>
    </w:p>
    <w:p w14:paraId="7596503F" w14:textId="77777777" w:rsidR="00AA7F35" w:rsidRPr="00CF7FF3" w:rsidRDefault="00A34181" w:rsidP="00A34181">
      <w:pPr>
        <w:pStyle w:val="normal0"/>
        <w:rPr>
          <w:color w:val="auto"/>
        </w:rPr>
      </w:pPr>
      <w:proofErr w:type="spellStart"/>
      <w:r w:rsidRPr="00CF7FF3">
        <w:rPr>
          <w:color w:val="auto"/>
          <w:highlight w:val="white"/>
        </w:rPr>
        <w:t>Zeng</w:t>
      </w:r>
      <w:proofErr w:type="spellEnd"/>
      <w:r w:rsidRPr="00CF7FF3">
        <w:rPr>
          <w:color w:val="auto"/>
          <w:highlight w:val="white"/>
        </w:rPr>
        <w:t xml:space="preserve"> (2010), Technical Description of version 4.0 of the Community Land Model (CLM), NCAR Tech- </w:t>
      </w:r>
      <w:proofErr w:type="spellStart"/>
      <w:r w:rsidRPr="00CF7FF3">
        <w:rPr>
          <w:color w:val="auto"/>
          <w:highlight w:val="white"/>
        </w:rPr>
        <w:t>nical</w:t>
      </w:r>
      <w:proofErr w:type="spellEnd"/>
      <w:r w:rsidRPr="00CF7FF3">
        <w:rPr>
          <w:color w:val="auto"/>
          <w:highlight w:val="white"/>
        </w:rPr>
        <w:t xml:space="preserve"> Note NCAR/TN-478+STR, National Center for Atmospheric Research, Boulder, Colorado, doi</w:t>
      </w:r>
      <w:proofErr w:type="gramStart"/>
      <w:r w:rsidRPr="00CF7FF3">
        <w:rPr>
          <w:color w:val="auto"/>
          <w:highlight w:val="white"/>
        </w:rPr>
        <w:t>:10.5065</w:t>
      </w:r>
      <w:proofErr w:type="gramEnd"/>
      <w:r w:rsidRPr="00CF7FF3">
        <w:rPr>
          <w:color w:val="auto"/>
          <w:highlight w:val="white"/>
        </w:rPr>
        <w:t>/D6FB50WZ.</w:t>
      </w:r>
    </w:p>
    <w:p w14:paraId="22917541" w14:textId="77777777" w:rsidR="00AA7F35" w:rsidRPr="00CF7FF3" w:rsidRDefault="00AA7F35" w:rsidP="00A34181">
      <w:pPr>
        <w:pStyle w:val="normal0"/>
        <w:rPr>
          <w:color w:val="auto"/>
        </w:rPr>
      </w:pPr>
    </w:p>
    <w:p w14:paraId="549A9B3E" w14:textId="77777777" w:rsidR="002B7155" w:rsidRDefault="002B7155" w:rsidP="00A34181">
      <w:pPr>
        <w:pStyle w:val="normal0"/>
        <w:rPr>
          <w:rFonts w:hint="eastAsia"/>
          <w:color w:val="auto"/>
          <w:lang w:eastAsia="zh-CN"/>
        </w:rPr>
      </w:pPr>
    </w:p>
    <w:p w14:paraId="4A428233" w14:textId="77777777" w:rsidR="002B7155" w:rsidRDefault="002B7155" w:rsidP="00A34181">
      <w:pPr>
        <w:pStyle w:val="normal0"/>
        <w:rPr>
          <w:rFonts w:hint="eastAsia"/>
          <w:color w:val="auto"/>
          <w:lang w:eastAsia="zh-CN"/>
        </w:rPr>
      </w:pPr>
    </w:p>
    <w:p w14:paraId="7489BA50" w14:textId="77777777" w:rsidR="002B7155" w:rsidRDefault="002B7155" w:rsidP="00A34181">
      <w:pPr>
        <w:pStyle w:val="normal0"/>
        <w:rPr>
          <w:rFonts w:hint="eastAsia"/>
          <w:color w:val="auto"/>
          <w:lang w:eastAsia="zh-CN"/>
        </w:rPr>
      </w:pPr>
    </w:p>
    <w:p w14:paraId="62BD7C75" w14:textId="77777777" w:rsidR="002B7155" w:rsidRDefault="002B7155" w:rsidP="00A34181">
      <w:pPr>
        <w:pStyle w:val="normal0"/>
        <w:rPr>
          <w:rFonts w:hint="eastAsia"/>
          <w:color w:val="auto"/>
          <w:lang w:eastAsia="zh-CN"/>
        </w:rPr>
      </w:pPr>
    </w:p>
    <w:p w14:paraId="1A5C75D7" w14:textId="77777777" w:rsidR="002B7155" w:rsidRDefault="002B7155" w:rsidP="00A34181">
      <w:pPr>
        <w:pStyle w:val="normal0"/>
        <w:rPr>
          <w:rFonts w:hint="eastAsia"/>
          <w:color w:val="auto"/>
          <w:lang w:eastAsia="zh-CN"/>
        </w:rPr>
      </w:pPr>
    </w:p>
    <w:p w14:paraId="68216AB5" w14:textId="77777777" w:rsidR="002B7155" w:rsidRDefault="002B7155" w:rsidP="00A34181">
      <w:pPr>
        <w:pStyle w:val="normal0"/>
        <w:rPr>
          <w:rFonts w:hint="eastAsia"/>
          <w:color w:val="auto"/>
          <w:lang w:eastAsia="zh-CN"/>
        </w:rPr>
      </w:pPr>
    </w:p>
    <w:p w14:paraId="65078508" w14:textId="77777777" w:rsidR="002B7155" w:rsidRDefault="002B7155" w:rsidP="00A34181">
      <w:pPr>
        <w:pStyle w:val="normal0"/>
        <w:rPr>
          <w:rFonts w:hint="eastAsia"/>
          <w:color w:val="auto"/>
          <w:lang w:eastAsia="zh-CN"/>
        </w:rPr>
      </w:pPr>
    </w:p>
    <w:p w14:paraId="6C877798" w14:textId="77777777" w:rsidR="002B7155" w:rsidRDefault="002B7155" w:rsidP="00A34181">
      <w:pPr>
        <w:pStyle w:val="normal0"/>
        <w:rPr>
          <w:rFonts w:hint="eastAsia"/>
          <w:color w:val="auto"/>
          <w:lang w:eastAsia="zh-CN"/>
        </w:rPr>
      </w:pPr>
    </w:p>
    <w:p w14:paraId="2403ED71" w14:textId="77777777" w:rsidR="002B7155" w:rsidRDefault="002B7155" w:rsidP="00A34181">
      <w:pPr>
        <w:pStyle w:val="normal0"/>
        <w:rPr>
          <w:rFonts w:hint="eastAsia"/>
          <w:color w:val="auto"/>
          <w:lang w:eastAsia="zh-CN"/>
        </w:rPr>
      </w:pPr>
    </w:p>
    <w:p w14:paraId="45B8DF31" w14:textId="77777777" w:rsidR="002B7155" w:rsidRDefault="002B7155" w:rsidP="00A34181">
      <w:pPr>
        <w:pStyle w:val="normal0"/>
        <w:rPr>
          <w:rFonts w:hint="eastAsia"/>
          <w:color w:val="auto"/>
          <w:lang w:eastAsia="zh-CN"/>
        </w:rPr>
      </w:pPr>
    </w:p>
    <w:p w14:paraId="60573E27" w14:textId="77777777" w:rsidR="002B7155" w:rsidRDefault="002B7155" w:rsidP="00A34181">
      <w:pPr>
        <w:pStyle w:val="normal0"/>
        <w:rPr>
          <w:rFonts w:hint="eastAsia"/>
          <w:color w:val="auto"/>
          <w:lang w:eastAsia="zh-CN"/>
        </w:rPr>
      </w:pPr>
    </w:p>
    <w:p w14:paraId="0DF858D4" w14:textId="77777777" w:rsidR="002B7155" w:rsidRDefault="002B7155" w:rsidP="00A34181">
      <w:pPr>
        <w:pStyle w:val="normal0"/>
        <w:rPr>
          <w:rFonts w:hint="eastAsia"/>
          <w:color w:val="auto"/>
          <w:lang w:eastAsia="zh-CN"/>
        </w:rPr>
      </w:pPr>
    </w:p>
    <w:p w14:paraId="0B747DC2" w14:textId="77777777" w:rsidR="002B7155" w:rsidRDefault="002B7155" w:rsidP="00A34181">
      <w:pPr>
        <w:pStyle w:val="normal0"/>
        <w:rPr>
          <w:rFonts w:hint="eastAsia"/>
          <w:color w:val="auto"/>
          <w:lang w:eastAsia="zh-CN"/>
        </w:rPr>
      </w:pPr>
    </w:p>
    <w:p w14:paraId="0F092C8F" w14:textId="77777777" w:rsidR="002B7155" w:rsidRDefault="002B7155" w:rsidP="00A34181">
      <w:pPr>
        <w:pStyle w:val="normal0"/>
        <w:rPr>
          <w:rFonts w:hint="eastAsia"/>
          <w:color w:val="auto"/>
          <w:lang w:eastAsia="zh-CN"/>
        </w:rPr>
      </w:pPr>
    </w:p>
    <w:p w14:paraId="414BF589" w14:textId="77777777" w:rsidR="00AA7F35" w:rsidRPr="00CF7FF3" w:rsidRDefault="00A34181" w:rsidP="00A34181">
      <w:pPr>
        <w:pStyle w:val="normal0"/>
        <w:rPr>
          <w:color w:val="auto"/>
        </w:rPr>
      </w:pPr>
      <w:r w:rsidRPr="00CF7FF3">
        <w:rPr>
          <w:color w:val="auto"/>
        </w:rPr>
        <w:lastRenderedPageBreak/>
        <w:t>Reviewer #2 Evaluations:</w:t>
      </w:r>
    </w:p>
    <w:p w14:paraId="1A176815" w14:textId="77777777" w:rsidR="00AA7F35" w:rsidRPr="00CF7FF3" w:rsidRDefault="00A34181" w:rsidP="00A34181">
      <w:pPr>
        <w:pStyle w:val="normal0"/>
        <w:rPr>
          <w:color w:val="auto"/>
        </w:rPr>
      </w:pPr>
      <w:r w:rsidRPr="00CF7FF3">
        <w:rPr>
          <w:color w:val="auto"/>
        </w:rPr>
        <w:t xml:space="preserve"> </w:t>
      </w:r>
    </w:p>
    <w:p w14:paraId="0F00A2E8" w14:textId="77777777" w:rsidR="00AA7F35" w:rsidRPr="00CF7FF3" w:rsidRDefault="00A34181" w:rsidP="00A34181">
      <w:pPr>
        <w:pStyle w:val="normal0"/>
        <w:rPr>
          <w:color w:val="auto"/>
        </w:rPr>
      </w:pPr>
      <w:r w:rsidRPr="00CF7FF3">
        <w:rPr>
          <w:color w:val="auto"/>
        </w:rPr>
        <w:t>General comments.</w:t>
      </w:r>
    </w:p>
    <w:p w14:paraId="26765761" w14:textId="77777777" w:rsidR="00AA7F35" w:rsidRPr="00CF7FF3" w:rsidRDefault="00A34181" w:rsidP="00A34181">
      <w:pPr>
        <w:pStyle w:val="normal0"/>
        <w:rPr>
          <w:color w:val="auto"/>
        </w:rPr>
      </w:pPr>
      <w:r w:rsidRPr="00CF7FF3">
        <w:rPr>
          <w:color w:val="auto"/>
        </w:rPr>
        <w:t>This paper outlines a model experiment to test the effectiveness of a variable resolution RCM in reproducing atmospheric effects of intensive irrigation in the Central Valley CA. While not earthshattering (studies have shown these effects in other intensive irrigation regions), the results do demonstrate that the model reasonably reproduces temperature effects. However the model appears to be biased high with respect to precipitation (fig 4C) and so I don't believe the authors can make any reasonable claims about precipitation impacts. This paper is well written and is worthy of publication once the following questions have been addressed.</w:t>
      </w:r>
    </w:p>
    <w:p w14:paraId="2502E773" w14:textId="77777777" w:rsidR="00AA7F35" w:rsidRPr="00CF7FF3" w:rsidRDefault="00A34181" w:rsidP="00A34181">
      <w:pPr>
        <w:pStyle w:val="normal0"/>
        <w:rPr>
          <w:color w:val="auto"/>
        </w:rPr>
      </w:pPr>
      <w:r w:rsidRPr="00CF7FF3">
        <w:rPr>
          <w:color w:val="auto"/>
        </w:rPr>
        <w:t xml:space="preserve"> </w:t>
      </w:r>
    </w:p>
    <w:p w14:paraId="7B75FDFE" w14:textId="77777777" w:rsidR="00AA7F35" w:rsidRPr="00CF7FF3" w:rsidRDefault="00A34181" w:rsidP="00A34181">
      <w:pPr>
        <w:pStyle w:val="normal0"/>
        <w:rPr>
          <w:color w:val="auto"/>
        </w:rPr>
      </w:pPr>
      <w:r w:rsidRPr="00CF7FF3">
        <w:rPr>
          <w:color w:val="auto"/>
        </w:rPr>
        <w:t>Specific comments.</w:t>
      </w:r>
    </w:p>
    <w:p w14:paraId="789DE398" w14:textId="77777777" w:rsidR="00AA7F35" w:rsidRPr="00CF7FF3" w:rsidRDefault="00A34181" w:rsidP="00A34181">
      <w:pPr>
        <w:pStyle w:val="normal0"/>
        <w:rPr>
          <w:color w:val="auto"/>
        </w:rPr>
      </w:pPr>
      <w:r w:rsidRPr="00CF7FF3">
        <w:rPr>
          <w:color w:val="auto"/>
        </w:rPr>
        <w:t>Lines 167-168: Given the importance of CV irrigation, it seems that there should be an estimate of CV irrigation area so that authors don't have to assume half.</w:t>
      </w:r>
    </w:p>
    <w:p w14:paraId="5C3134D4" w14:textId="77777777" w:rsidR="00AA7F35" w:rsidRPr="00CF7FF3" w:rsidRDefault="00A34181" w:rsidP="00A34181">
      <w:pPr>
        <w:pStyle w:val="normal0"/>
        <w:rPr>
          <w:color w:val="auto"/>
        </w:rPr>
      </w:pPr>
      <w:r w:rsidRPr="00CF7FF3">
        <w:rPr>
          <w:color w:val="auto"/>
        </w:rPr>
        <w:t xml:space="preserve"> </w:t>
      </w:r>
    </w:p>
    <w:p w14:paraId="66C49788" w14:textId="77777777" w:rsidR="00AA7F35" w:rsidRPr="002B7155" w:rsidRDefault="00A34181" w:rsidP="00A34181">
      <w:pPr>
        <w:pStyle w:val="normal0"/>
        <w:rPr>
          <w:b/>
          <w:color w:val="auto"/>
        </w:rPr>
      </w:pPr>
      <w:r w:rsidRPr="002B7155">
        <w:rPr>
          <w:b/>
          <w:color w:val="auto"/>
        </w:rPr>
        <w:t xml:space="preserve">We did try to find if there are accurate numbers about the irrigation area and the irrigation water over Central Valley. We have even asked some of our peers in the academic community that focus on agriculture in the CV. What we learned is that it is hard to estimate this precisely since land use (in particular fallowing) varies </w:t>
      </w:r>
      <w:r w:rsidRPr="002B7155">
        <w:rPr>
          <w:b/>
          <w:color w:val="auto"/>
          <w:highlight w:val="white"/>
        </w:rPr>
        <w:t xml:space="preserve">by year depending on the winter rainfall and summer surface water supply.  Further, irrigation water drawn from local wells is not accounted for among public records. </w:t>
      </w:r>
    </w:p>
    <w:p w14:paraId="1EF6398A" w14:textId="77777777" w:rsidR="00AA7F35" w:rsidRPr="002B7155" w:rsidRDefault="00AA7F35" w:rsidP="00A34181">
      <w:pPr>
        <w:pStyle w:val="normal0"/>
        <w:rPr>
          <w:b/>
          <w:color w:val="auto"/>
        </w:rPr>
      </w:pPr>
    </w:p>
    <w:p w14:paraId="670A23A5" w14:textId="6EF351F3" w:rsidR="00AA7F35" w:rsidRPr="002B7155" w:rsidRDefault="00A34181" w:rsidP="00A34181">
      <w:pPr>
        <w:pStyle w:val="normal0"/>
        <w:rPr>
          <w:b/>
          <w:color w:val="auto"/>
        </w:rPr>
      </w:pPr>
      <w:r w:rsidRPr="002B7155">
        <w:rPr>
          <w:b/>
          <w:color w:val="auto"/>
          <w:highlight w:val="white"/>
        </w:rPr>
        <w:t xml:space="preserve">In addition, different irrigation practices can substantially impact these numbers, along with the knowledge that irrigation methods often change depending on choice of crop. Unfortunately, there is no reliable and comprehensive dataset on land use and information is even </w:t>
      </w:r>
      <w:r w:rsidR="002B7155" w:rsidRPr="002B7155">
        <w:rPr>
          <w:b/>
          <w:color w:val="auto"/>
          <w:highlight w:val="white"/>
        </w:rPr>
        <w:t>sparser</w:t>
      </w:r>
      <w:r w:rsidRPr="002B7155">
        <w:rPr>
          <w:b/>
          <w:color w:val="auto"/>
          <w:highlight w:val="white"/>
        </w:rPr>
        <w:t xml:space="preserve"> on irrigation methods employed by growers.</w:t>
      </w:r>
    </w:p>
    <w:p w14:paraId="0B0659D8" w14:textId="77777777" w:rsidR="00AA7F35" w:rsidRPr="002B7155" w:rsidRDefault="00AA7F35" w:rsidP="00A34181">
      <w:pPr>
        <w:pStyle w:val="normal0"/>
        <w:rPr>
          <w:b/>
          <w:color w:val="auto"/>
        </w:rPr>
      </w:pPr>
    </w:p>
    <w:p w14:paraId="0DB17256" w14:textId="77777777" w:rsidR="00AA7F35" w:rsidRPr="002B7155" w:rsidRDefault="00A34181" w:rsidP="00A34181">
      <w:pPr>
        <w:pStyle w:val="normal0"/>
        <w:rPr>
          <w:b/>
          <w:color w:val="auto"/>
        </w:rPr>
      </w:pPr>
      <w:r w:rsidRPr="002B7155">
        <w:rPr>
          <w:b/>
          <w:color w:val="auto"/>
          <w:highlight w:val="white"/>
        </w:rPr>
        <w:t xml:space="preserve">For our study, as </w:t>
      </w:r>
      <w:r w:rsidRPr="002B7155">
        <w:rPr>
          <w:b/>
          <w:color w:val="auto"/>
        </w:rPr>
        <w:t>we stated in the paper, the USGS reported that in the year 2000, approximately 42 km^3 of water was used over ~41,000 km^2 of irrigated area within California. Combining with the land-use data, used for computing cropland (independent of specific type) that is equipped for irrigation within each grid cell for the year 2000 [Siebert et al. 2005], we arrived at the estimation of the irrigation area of CV of about 33,190 km^2, which is about 81% of the total irrigation area. Therefore, in our paper, we assume that between half to two thirds of the 42 km^3 of water was employed over the CV during JJA (excluding certain water amount for late spring and early fall), that resolves to about 21 to 28 km^3, or 0.66 to 0.88 times the amount used by IRG (~32 km^3).</w:t>
      </w:r>
    </w:p>
    <w:p w14:paraId="6B7C0FED" w14:textId="77777777" w:rsidR="00AA7F35" w:rsidRPr="00CF7FF3" w:rsidRDefault="00A34181" w:rsidP="00A34181">
      <w:pPr>
        <w:pStyle w:val="normal0"/>
        <w:rPr>
          <w:color w:val="auto"/>
          <w:lang w:eastAsia="zh-CN"/>
        </w:rPr>
      </w:pPr>
      <w:r w:rsidRPr="00CF7FF3">
        <w:rPr>
          <w:color w:val="auto"/>
        </w:rPr>
        <w:t xml:space="preserve"> </w:t>
      </w:r>
    </w:p>
    <w:p w14:paraId="541C06A8" w14:textId="44AD8CC6" w:rsidR="00316876" w:rsidRPr="002B7155" w:rsidRDefault="00316876" w:rsidP="00316876">
      <w:pPr>
        <w:widowControl w:val="0"/>
        <w:autoSpaceDE w:val="0"/>
        <w:autoSpaceDN w:val="0"/>
        <w:adjustRightInd w:val="0"/>
        <w:spacing w:line="240" w:lineRule="auto"/>
        <w:rPr>
          <w:rFonts w:hint="eastAsia"/>
          <w:b/>
          <w:color w:val="auto"/>
          <w:lang w:eastAsia="zh-CN"/>
        </w:rPr>
      </w:pPr>
      <w:r w:rsidRPr="002B7155">
        <w:rPr>
          <w:b/>
          <w:color w:val="auto"/>
          <w:lang w:eastAsia="zh-CN"/>
        </w:rPr>
        <w:t>In the line 169-173 of the revised manuscript, the sentence “</w:t>
      </w:r>
      <w:r w:rsidRPr="002B7155">
        <w:rPr>
          <w:b/>
          <w:color w:val="auto"/>
        </w:rPr>
        <w:t>Given that no reliable and</w:t>
      </w:r>
      <w:r w:rsidRPr="002B7155">
        <w:rPr>
          <w:b/>
          <w:color w:val="auto"/>
          <w:lang w:eastAsia="zh-CN"/>
        </w:rPr>
        <w:t xml:space="preserve"> </w:t>
      </w:r>
      <w:r w:rsidRPr="002B7155">
        <w:rPr>
          <w:b/>
          <w:color w:val="auto"/>
        </w:rPr>
        <w:t>comprehensive dataset on cropland utilization or fallowing is available, and that information on local irrigation practices is even harder to come by, it was determined that there</w:t>
      </w:r>
      <w:r w:rsidRPr="002B7155">
        <w:rPr>
          <w:b/>
          <w:color w:val="auto"/>
          <w:lang w:eastAsia="zh-CN"/>
        </w:rPr>
        <w:t xml:space="preserve"> </w:t>
      </w:r>
      <w:r w:rsidRPr="002B7155">
        <w:rPr>
          <w:b/>
          <w:color w:val="auto"/>
        </w:rPr>
        <w:t xml:space="preserve">was no precise and publicly available numbers for the </w:t>
      </w:r>
      <w:r w:rsidRPr="002B7155">
        <w:rPr>
          <w:b/>
          <w:color w:val="auto"/>
        </w:rPr>
        <w:lastRenderedPageBreak/>
        <w:t>irrigation area and total utilized</w:t>
      </w:r>
      <w:r w:rsidRPr="002B7155">
        <w:rPr>
          <w:b/>
          <w:color w:val="auto"/>
          <w:lang w:eastAsia="zh-CN"/>
        </w:rPr>
        <w:t xml:space="preserve"> </w:t>
      </w:r>
      <w:r w:rsidRPr="002B7155">
        <w:rPr>
          <w:b/>
          <w:color w:val="auto"/>
        </w:rPr>
        <w:t>irrigation water over the CV.</w:t>
      </w:r>
      <w:r w:rsidRPr="002B7155">
        <w:rPr>
          <w:b/>
          <w:color w:val="auto"/>
          <w:lang w:eastAsia="zh-CN"/>
        </w:rPr>
        <w:t>”</w:t>
      </w:r>
      <w:r w:rsidR="002B7155" w:rsidRPr="002B7155">
        <w:rPr>
          <w:rFonts w:hint="eastAsia"/>
          <w:b/>
          <w:color w:val="auto"/>
          <w:lang w:eastAsia="zh-CN"/>
        </w:rPr>
        <w:t xml:space="preserve"> </w:t>
      </w:r>
      <w:r w:rsidR="002B7155" w:rsidRPr="002B7155">
        <w:rPr>
          <w:b/>
          <w:color w:val="auto"/>
          <w:lang w:eastAsia="zh-CN"/>
        </w:rPr>
        <w:t>i</w:t>
      </w:r>
      <w:r w:rsidR="002B7155" w:rsidRPr="002B7155">
        <w:rPr>
          <w:rFonts w:hint="eastAsia"/>
          <w:b/>
          <w:color w:val="auto"/>
          <w:lang w:eastAsia="zh-CN"/>
        </w:rPr>
        <w:t>s added.</w:t>
      </w:r>
    </w:p>
    <w:p w14:paraId="4EB6C619" w14:textId="77777777" w:rsidR="00316876" w:rsidRPr="00CF7FF3" w:rsidRDefault="00316876" w:rsidP="00316876">
      <w:pPr>
        <w:widowControl w:val="0"/>
        <w:autoSpaceDE w:val="0"/>
        <w:autoSpaceDN w:val="0"/>
        <w:adjustRightInd w:val="0"/>
        <w:spacing w:line="240" w:lineRule="auto"/>
        <w:rPr>
          <w:color w:val="auto"/>
          <w:lang w:eastAsia="zh-CN"/>
        </w:rPr>
      </w:pPr>
    </w:p>
    <w:p w14:paraId="54DA8BDE" w14:textId="68EB33D5" w:rsidR="00316876" w:rsidRPr="002B7155" w:rsidRDefault="00316876" w:rsidP="00316876">
      <w:pPr>
        <w:widowControl w:val="0"/>
        <w:autoSpaceDE w:val="0"/>
        <w:autoSpaceDN w:val="0"/>
        <w:adjustRightInd w:val="0"/>
        <w:spacing w:line="240" w:lineRule="auto"/>
        <w:rPr>
          <w:b/>
          <w:color w:val="auto"/>
        </w:rPr>
      </w:pPr>
      <w:r w:rsidRPr="002B7155">
        <w:rPr>
          <w:b/>
          <w:color w:val="auto"/>
          <w:lang w:eastAsia="zh-CN"/>
        </w:rPr>
        <w:t>In the line 175-177, the sentence “</w:t>
      </w:r>
      <w:r w:rsidRPr="002B7155">
        <w:rPr>
          <w:b/>
          <w:color w:val="auto"/>
        </w:rPr>
        <w:t>Based on the fraction of cropland equipped for irrigation in</w:t>
      </w:r>
      <w:r w:rsidRPr="002B7155">
        <w:rPr>
          <w:b/>
          <w:color w:val="auto"/>
          <w:lang w:eastAsia="zh-CN"/>
        </w:rPr>
        <w:t xml:space="preserve"> </w:t>
      </w:r>
      <w:r w:rsidRPr="002B7155">
        <w:rPr>
          <w:b/>
          <w:color w:val="auto"/>
        </w:rPr>
        <w:t>the year 2000 obtained from Siebert et al. [2005], we arrived at an estimate of CV irrigated area of about 33,190 km2, which is about 81% of California's total irrigated area.</w:t>
      </w:r>
      <w:r w:rsidRPr="002B7155">
        <w:rPr>
          <w:b/>
          <w:color w:val="auto"/>
          <w:lang w:eastAsia="zh-CN"/>
        </w:rPr>
        <w:t>” is added.</w:t>
      </w:r>
    </w:p>
    <w:p w14:paraId="523833D2" w14:textId="77777777" w:rsidR="00316876" w:rsidRPr="00CF7FF3" w:rsidRDefault="00316876" w:rsidP="00A34181">
      <w:pPr>
        <w:pStyle w:val="normal0"/>
        <w:rPr>
          <w:color w:val="auto"/>
          <w:lang w:eastAsia="zh-CN"/>
        </w:rPr>
      </w:pPr>
    </w:p>
    <w:p w14:paraId="117BEA44" w14:textId="77777777" w:rsidR="00AA7F35" w:rsidRPr="00CF7FF3" w:rsidRDefault="00A34181" w:rsidP="00A34181">
      <w:pPr>
        <w:pStyle w:val="normal0"/>
        <w:rPr>
          <w:color w:val="auto"/>
        </w:rPr>
      </w:pPr>
      <w:r w:rsidRPr="00CF7FF3">
        <w:rPr>
          <w:color w:val="auto"/>
        </w:rPr>
        <w:t>Reference:</w:t>
      </w:r>
      <w:r w:rsidRPr="00CF7FF3">
        <w:rPr>
          <w:color w:val="auto"/>
        </w:rPr>
        <w:tab/>
      </w:r>
      <w:r w:rsidRPr="00CF7FF3">
        <w:rPr>
          <w:color w:val="auto"/>
        </w:rPr>
        <w:tab/>
      </w:r>
      <w:r w:rsidRPr="00CF7FF3">
        <w:rPr>
          <w:color w:val="auto"/>
        </w:rPr>
        <w:tab/>
      </w:r>
      <w:r w:rsidRPr="00CF7FF3">
        <w:rPr>
          <w:color w:val="auto"/>
        </w:rPr>
        <w:tab/>
      </w:r>
    </w:p>
    <w:p w14:paraId="59D6ED39" w14:textId="77777777" w:rsidR="00AA7F35" w:rsidRPr="00CF7FF3" w:rsidRDefault="00A34181" w:rsidP="00A34181">
      <w:pPr>
        <w:pStyle w:val="normal0"/>
        <w:rPr>
          <w:color w:val="auto"/>
        </w:rPr>
      </w:pPr>
      <w:r w:rsidRPr="00CF7FF3">
        <w:rPr>
          <w:color w:val="auto"/>
        </w:rPr>
        <w:t>Siebert, S., P. Do ̈</w:t>
      </w:r>
      <w:proofErr w:type="spellStart"/>
      <w:r w:rsidRPr="00CF7FF3">
        <w:rPr>
          <w:color w:val="auto"/>
        </w:rPr>
        <w:t>ll</w:t>
      </w:r>
      <w:proofErr w:type="spellEnd"/>
      <w:r w:rsidRPr="00CF7FF3">
        <w:rPr>
          <w:color w:val="auto"/>
        </w:rPr>
        <w:t xml:space="preserve">, J. </w:t>
      </w:r>
      <w:proofErr w:type="spellStart"/>
      <w:r w:rsidRPr="00CF7FF3">
        <w:rPr>
          <w:color w:val="auto"/>
        </w:rPr>
        <w:t>Hoogeveen</w:t>
      </w:r>
      <w:proofErr w:type="spellEnd"/>
      <w:r w:rsidRPr="00CF7FF3">
        <w:rPr>
          <w:color w:val="auto"/>
        </w:rPr>
        <w:t>, J</w:t>
      </w:r>
      <w:proofErr w:type="gramStart"/>
      <w:r w:rsidRPr="00CF7FF3">
        <w:rPr>
          <w:color w:val="auto"/>
        </w:rPr>
        <w:t>.-</w:t>
      </w:r>
      <w:proofErr w:type="gramEnd"/>
      <w:r w:rsidRPr="00CF7FF3">
        <w:rPr>
          <w:color w:val="auto"/>
        </w:rPr>
        <w:t xml:space="preserve">M. </w:t>
      </w:r>
      <w:proofErr w:type="spellStart"/>
      <w:r w:rsidRPr="00CF7FF3">
        <w:rPr>
          <w:color w:val="auto"/>
        </w:rPr>
        <w:t>Faures</w:t>
      </w:r>
      <w:proofErr w:type="spellEnd"/>
      <w:r w:rsidRPr="00CF7FF3">
        <w:rPr>
          <w:color w:val="auto"/>
        </w:rPr>
        <w:t xml:space="preserve">, K. </w:t>
      </w:r>
      <w:proofErr w:type="spellStart"/>
      <w:r w:rsidRPr="00CF7FF3">
        <w:rPr>
          <w:color w:val="auto"/>
        </w:rPr>
        <w:t>Frenken</w:t>
      </w:r>
      <w:proofErr w:type="spellEnd"/>
      <w:r w:rsidRPr="00CF7FF3">
        <w:rPr>
          <w:color w:val="auto"/>
        </w:rPr>
        <w:t xml:space="preserve">, and S. </w:t>
      </w:r>
      <w:proofErr w:type="spellStart"/>
      <w:r w:rsidRPr="00CF7FF3">
        <w:rPr>
          <w:color w:val="auto"/>
        </w:rPr>
        <w:t>Feick</w:t>
      </w:r>
      <w:proofErr w:type="spellEnd"/>
      <w:r w:rsidRPr="00CF7FF3">
        <w:rPr>
          <w:color w:val="auto"/>
        </w:rPr>
        <w:t xml:space="preserve"> (2005), Development and validation of the global map of irrigation areas, Hydrology and Earth System Sciences Discussions </w:t>
      </w:r>
      <w:proofErr w:type="spellStart"/>
      <w:r w:rsidRPr="00CF7FF3">
        <w:rPr>
          <w:color w:val="auto"/>
        </w:rPr>
        <w:t>Discussions</w:t>
      </w:r>
      <w:proofErr w:type="spellEnd"/>
      <w:r w:rsidRPr="00CF7FF3">
        <w:rPr>
          <w:color w:val="auto"/>
        </w:rPr>
        <w:t xml:space="preserve">, 2(4), 1299–1327. </w:t>
      </w:r>
    </w:p>
    <w:p w14:paraId="2557783A"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p>
    <w:p w14:paraId="27AC1EB7" w14:textId="77777777" w:rsidR="00AA7F35" w:rsidRPr="00CF7FF3" w:rsidRDefault="00A34181" w:rsidP="00A34181">
      <w:pPr>
        <w:pStyle w:val="normal0"/>
        <w:rPr>
          <w:color w:val="auto"/>
        </w:rPr>
      </w:pPr>
      <w:r w:rsidRPr="00CF7FF3">
        <w:rPr>
          <w:color w:val="auto"/>
        </w:rPr>
        <w:tab/>
      </w:r>
      <w:r w:rsidRPr="00CF7FF3">
        <w:rPr>
          <w:color w:val="auto"/>
        </w:rPr>
        <w:tab/>
      </w:r>
      <w:r w:rsidRPr="00CF7FF3">
        <w:rPr>
          <w:color w:val="auto"/>
        </w:rPr>
        <w:tab/>
      </w:r>
      <w:r w:rsidRPr="00CF7FF3">
        <w:rPr>
          <w:color w:val="auto"/>
        </w:rPr>
        <w:tab/>
      </w:r>
    </w:p>
    <w:p w14:paraId="11231D90" w14:textId="77777777" w:rsidR="00AA7F35" w:rsidRPr="00CF7FF3" w:rsidRDefault="00A34181" w:rsidP="00A34181">
      <w:pPr>
        <w:pStyle w:val="normal0"/>
        <w:rPr>
          <w:color w:val="auto"/>
        </w:rPr>
      </w:pPr>
      <w:r w:rsidRPr="00CF7FF3">
        <w:rPr>
          <w:color w:val="auto"/>
        </w:rPr>
        <w:t>Lines 231-232: How much of a difference in irrigation demand does 0.5 make relative to 0.7?</w:t>
      </w:r>
    </w:p>
    <w:p w14:paraId="0B31D0F1" w14:textId="77777777" w:rsidR="00AA7F35" w:rsidRPr="00CF7FF3" w:rsidRDefault="00A34181" w:rsidP="00A34181">
      <w:pPr>
        <w:pStyle w:val="normal0"/>
        <w:rPr>
          <w:color w:val="auto"/>
        </w:rPr>
      </w:pPr>
      <w:r w:rsidRPr="00CF7FF3">
        <w:rPr>
          <w:color w:val="auto"/>
        </w:rPr>
        <w:t xml:space="preserve"> </w:t>
      </w:r>
    </w:p>
    <w:p w14:paraId="112966CD" w14:textId="77777777" w:rsidR="00AA7F35" w:rsidRPr="002B7155" w:rsidRDefault="00A34181" w:rsidP="00A34181">
      <w:pPr>
        <w:pStyle w:val="normal0"/>
        <w:rPr>
          <w:b/>
          <w:color w:val="auto"/>
        </w:rPr>
      </w:pPr>
      <w:r w:rsidRPr="002B7155">
        <w:rPr>
          <w:b/>
          <w:color w:val="auto"/>
        </w:rPr>
        <w:t>We are not exactly sure what the irrigation demand refers to here. If it means the w_{target} - w_{current} in the irrigation scheme equation (1), this is amount of added water, which changes from ~1.27 mm/day to ~2.84 mm/day with irrigation factor from 0.5 to 0.7.</w:t>
      </w:r>
    </w:p>
    <w:p w14:paraId="7C597141" w14:textId="77777777" w:rsidR="00AA7F35" w:rsidRPr="00CF7FF3" w:rsidRDefault="00AA7F35" w:rsidP="00A34181">
      <w:pPr>
        <w:pStyle w:val="normal0"/>
        <w:rPr>
          <w:color w:val="auto"/>
        </w:rPr>
      </w:pPr>
    </w:p>
    <w:p w14:paraId="0E5ABFF4" w14:textId="77777777" w:rsidR="00AA7F35" w:rsidRPr="00CF7FF3" w:rsidRDefault="00A34181" w:rsidP="00A34181">
      <w:pPr>
        <w:pStyle w:val="normal0"/>
        <w:rPr>
          <w:color w:val="auto"/>
        </w:rPr>
      </w:pPr>
      <w:r w:rsidRPr="00CF7FF3">
        <w:rPr>
          <w:color w:val="auto"/>
        </w:rPr>
        <w:t>Lines 265-266: This seems to suggest a lot of wasted irrigation water.</w:t>
      </w:r>
    </w:p>
    <w:p w14:paraId="4A82B880" w14:textId="77777777" w:rsidR="00AA7F35" w:rsidRPr="00CF7FF3" w:rsidRDefault="00A34181" w:rsidP="00A34181">
      <w:pPr>
        <w:pStyle w:val="normal0"/>
        <w:rPr>
          <w:color w:val="auto"/>
        </w:rPr>
      </w:pPr>
      <w:r w:rsidRPr="00CF7FF3">
        <w:rPr>
          <w:color w:val="auto"/>
        </w:rPr>
        <w:t xml:space="preserve"> </w:t>
      </w:r>
    </w:p>
    <w:p w14:paraId="13ECDD92" w14:textId="77777777" w:rsidR="00AA7F35" w:rsidRPr="002B7155" w:rsidRDefault="00A34181" w:rsidP="00A34181">
      <w:pPr>
        <w:pStyle w:val="normal0"/>
        <w:rPr>
          <w:b/>
          <w:color w:val="auto"/>
        </w:rPr>
      </w:pPr>
      <w:r w:rsidRPr="002B7155">
        <w:rPr>
          <w:b/>
          <w:color w:val="auto"/>
        </w:rPr>
        <w:t>Agreed. Certainly we anticipate there will be substantial differences in our results that arise from the type of irrigation applied (e.g. field flooding versus drip irrigation), since the irrigation scheduling can be practiced in a number of ways to determine when and how much water to apply [</w:t>
      </w:r>
      <w:proofErr w:type="spellStart"/>
      <w:r w:rsidRPr="002B7155">
        <w:rPr>
          <w:b/>
          <w:color w:val="auto"/>
          <w:highlight w:val="white"/>
        </w:rPr>
        <w:t>Canessa</w:t>
      </w:r>
      <w:proofErr w:type="spellEnd"/>
      <w:r w:rsidRPr="002B7155">
        <w:rPr>
          <w:b/>
          <w:color w:val="auto"/>
          <w:highlight w:val="white"/>
        </w:rPr>
        <w:t xml:space="preserve"> et al. 2011</w:t>
      </w:r>
      <w:r w:rsidRPr="002B7155">
        <w:rPr>
          <w:b/>
          <w:color w:val="auto"/>
        </w:rPr>
        <w:t>].</w:t>
      </w:r>
    </w:p>
    <w:p w14:paraId="00FCE011" w14:textId="77777777" w:rsidR="00AA7F35" w:rsidRPr="00CF7FF3" w:rsidRDefault="00AA7F35" w:rsidP="00A34181">
      <w:pPr>
        <w:pStyle w:val="normal0"/>
        <w:rPr>
          <w:color w:val="auto"/>
        </w:rPr>
      </w:pPr>
    </w:p>
    <w:p w14:paraId="002C9E3B" w14:textId="77777777" w:rsidR="00AA7F35" w:rsidRPr="00CF7FF3" w:rsidRDefault="00A34181" w:rsidP="00A34181">
      <w:pPr>
        <w:pStyle w:val="normal0"/>
        <w:rPr>
          <w:color w:val="auto"/>
        </w:rPr>
      </w:pPr>
      <w:r w:rsidRPr="00CF7FF3">
        <w:rPr>
          <w:color w:val="auto"/>
        </w:rPr>
        <w:t>Reference:</w:t>
      </w:r>
    </w:p>
    <w:p w14:paraId="4ABEFDCC" w14:textId="77777777" w:rsidR="00AA7F35" w:rsidRPr="00CF7FF3" w:rsidRDefault="00A34181" w:rsidP="00A34181">
      <w:pPr>
        <w:pStyle w:val="normal0"/>
        <w:rPr>
          <w:color w:val="auto"/>
        </w:rPr>
      </w:pPr>
      <w:proofErr w:type="spellStart"/>
      <w:r w:rsidRPr="00CF7FF3">
        <w:rPr>
          <w:color w:val="auto"/>
          <w:highlight w:val="white"/>
        </w:rPr>
        <w:t>Canessa</w:t>
      </w:r>
      <w:proofErr w:type="spellEnd"/>
      <w:r w:rsidRPr="00CF7FF3">
        <w:rPr>
          <w:color w:val="auto"/>
          <w:highlight w:val="white"/>
        </w:rPr>
        <w:t xml:space="preserve">, P., Green, S., &amp; </w:t>
      </w:r>
      <w:proofErr w:type="spellStart"/>
      <w:r w:rsidRPr="00CF7FF3">
        <w:rPr>
          <w:color w:val="auto"/>
          <w:highlight w:val="white"/>
        </w:rPr>
        <w:t>Zoldoske</w:t>
      </w:r>
      <w:proofErr w:type="spellEnd"/>
      <w:r w:rsidRPr="00CF7FF3">
        <w:rPr>
          <w:color w:val="auto"/>
          <w:highlight w:val="white"/>
        </w:rPr>
        <w:t xml:space="preserve">, D. (2011). Agricultural water use in California: a 2011 update. </w:t>
      </w:r>
      <w:proofErr w:type="gramStart"/>
      <w:r w:rsidRPr="00CF7FF3">
        <w:rPr>
          <w:i/>
          <w:color w:val="auto"/>
          <w:highlight w:val="white"/>
        </w:rPr>
        <w:t>Center for Irrigation Technology, Fresno State University, November.</w:t>
      </w:r>
      <w:proofErr w:type="gramEnd"/>
      <w:r w:rsidRPr="00CF7FF3">
        <w:rPr>
          <w:i/>
          <w:color w:val="auto"/>
          <w:highlight w:val="white"/>
        </w:rPr>
        <w:t xml:space="preserve"> http://www.californiawater.org/cwi/docs/CIT_AWU_REPORT_v2. </w:t>
      </w:r>
      <w:proofErr w:type="spellStart"/>
      <w:proofErr w:type="gramStart"/>
      <w:r w:rsidRPr="00CF7FF3">
        <w:rPr>
          <w:i/>
          <w:color w:val="auto"/>
          <w:highlight w:val="white"/>
        </w:rPr>
        <w:t>pdf</w:t>
      </w:r>
      <w:proofErr w:type="spellEnd"/>
      <w:proofErr w:type="gramEnd"/>
      <w:r w:rsidRPr="00CF7FF3">
        <w:rPr>
          <w:color w:val="auto"/>
          <w:highlight w:val="white"/>
        </w:rPr>
        <w:t>.</w:t>
      </w:r>
    </w:p>
    <w:p w14:paraId="1C1B6193" w14:textId="77777777" w:rsidR="00AA7F35" w:rsidRPr="00CF7FF3" w:rsidRDefault="00A34181" w:rsidP="00A34181">
      <w:pPr>
        <w:pStyle w:val="normal0"/>
        <w:rPr>
          <w:color w:val="auto"/>
        </w:rPr>
      </w:pPr>
      <w:r w:rsidRPr="00CF7FF3">
        <w:rPr>
          <w:color w:val="auto"/>
        </w:rPr>
        <w:t xml:space="preserve"> </w:t>
      </w:r>
    </w:p>
    <w:p w14:paraId="617B060A" w14:textId="77777777" w:rsidR="00AA7F35" w:rsidRPr="00CF7FF3" w:rsidRDefault="00A34181" w:rsidP="00A34181">
      <w:pPr>
        <w:pStyle w:val="normal0"/>
        <w:rPr>
          <w:color w:val="auto"/>
        </w:rPr>
      </w:pPr>
      <w:r w:rsidRPr="00CF7FF3">
        <w:rPr>
          <w:color w:val="auto"/>
        </w:rPr>
        <w:t>Lines 269-270: again, irrigation water is not going to soil moisture but to evaporation, begging better irrigation water management.</w:t>
      </w:r>
    </w:p>
    <w:p w14:paraId="47A38BF8" w14:textId="77777777" w:rsidR="00AA7F35" w:rsidRPr="00CF7FF3" w:rsidRDefault="00AA7F35" w:rsidP="00A34181">
      <w:pPr>
        <w:pStyle w:val="normal0"/>
        <w:rPr>
          <w:color w:val="auto"/>
        </w:rPr>
      </w:pPr>
    </w:p>
    <w:p w14:paraId="683D76DE" w14:textId="77777777" w:rsidR="00AA7F35" w:rsidRPr="002B7155" w:rsidRDefault="00A34181" w:rsidP="00A34181">
      <w:pPr>
        <w:pStyle w:val="normal0"/>
        <w:rPr>
          <w:b/>
          <w:color w:val="auto"/>
        </w:rPr>
      </w:pPr>
      <w:r w:rsidRPr="002B7155">
        <w:rPr>
          <w:b/>
          <w:color w:val="auto"/>
        </w:rPr>
        <w:t>Agreed.  Please see above.</w:t>
      </w:r>
    </w:p>
    <w:p w14:paraId="19061152" w14:textId="77777777" w:rsidR="00AA7F35" w:rsidRPr="00CF7FF3" w:rsidRDefault="00AA7F35" w:rsidP="00A34181">
      <w:pPr>
        <w:pStyle w:val="normal0"/>
        <w:rPr>
          <w:color w:val="auto"/>
        </w:rPr>
      </w:pPr>
    </w:p>
    <w:p w14:paraId="18D33522" w14:textId="77777777" w:rsidR="00AA7F35" w:rsidRPr="00CF7FF3" w:rsidRDefault="00A34181" w:rsidP="00A34181">
      <w:pPr>
        <w:pStyle w:val="normal0"/>
        <w:rPr>
          <w:color w:val="auto"/>
        </w:rPr>
      </w:pPr>
      <w:r w:rsidRPr="00CF7FF3">
        <w:rPr>
          <w:color w:val="auto"/>
        </w:rPr>
        <w:t>Lines 286-287: there are many studies to support increased convection due to irrigation.</w:t>
      </w:r>
    </w:p>
    <w:p w14:paraId="79AA119F" w14:textId="77777777" w:rsidR="00AA7F35" w:rsidRPr="00CF7FF3" w:rsidRDefault="00A34181" w:rsidP="00A34181">
      <w:pPr>
        <w:pStyle w:val="normal0"/>
        <w:rPr>
          <w:color w:val="auto"/>
        </w:rPr>
      </w:pPr>
      <w:r w:rsidRPr="00CF7FF3">
        <w:rPr>
          <w:color w:val="auto"/>
        </w:rPr>
        <w:t xml:space="preserve"> </w:t>
      </w:r>
    </w:p>
    <w:p w14:paraId="0C72EA6A" w14:textId="77777777" w:rsidR="00AA7F35" w:rsidRPr="002B7155" w:rsidRDefault="00A34181" w:rsidP="00A34181">
      <w:pPr>
        <w:pStyle w:val="normal0"/>
        <w:rPr>
          <w:b/>
          <w:color w:val="auto"/>
        </w:rPr>
      </w:pPr>
      <w:r w:rsidRPr="002B7155">
        <w:rPr>
          <w:b/>
          <w:color w:val="auto"/>
        </w:rPr>
        <w:t>Yes. There are many studies to support increased convection due to irrigation by modifying the depths of planetary boundary layer, lifting condensation level, and mixing layer [</w:t>
      </w:r>
      <w:proofErr w:type="spellStart"/>
      <w:r w:rsidRPr="002B7155">
        <w:rPr>
          <w:b/>
          <w:color w:val="auto"/>
          <w:highlight w:val="white"/>
        </w:rPr>
        <w:t>Kawase</w:t>
      </w:r>
      <w:proofErr w:type="spellEnd"/>
      <w:r w:rsidRPr="002B7155">
        <w:rPr>
          <w:b/>
          <w:color w:val="auto"/>
          <w:highlight w:val="white"/>
        </w:rPr>
        <w:t xml:space="preserve"> et al. 2008; </w:t>
      </w:r>
      <w:proofErr w:type="spellStart"/>
      <w:r w:rsidRPr="002B7155">
        <w:rPr>
          <w:b/>
          <w:color w:val="auto"/>
          <w:highlight w:val="white"/>
        </w:rPr>
        <w:t>DeAngelis</w:t>
      </w:r>
      <w:proofErr w:type="spellEnd"/>
      <w:r w:rsidRPr="002B7155">
        <w:rPr>
          <w:b/>
          <w:color w:val="auto"/>
          <w:highlight w:val="white"/>
        </w:rPr>
        <w:t xml:space="preserve"> et al. 2010; </w:t>
      </w:r>
      <w:proofErr w:type="spellStart"/>
      <w:r w:rsidRPr="002B7155">
        <w:rPr>
          <w:b/>
          <w:color w:val="auto"/>
          <w:highlight w:val="white"/>
        </w:rPr>
        <w:t>Qian</w:t>
      </w:r>
      <w:proofErr w:type="spellEnd"/>
      <w:r w:rsidRPr="002B7155">
        <w:rPr>
          <w:b/>
          <w:color w:val="auto"/>
          <w:highlight w:val="white"/>
        </w:rPr>
        <w:t xml:space="preserve"> et al. 2013</w:t>
      </w:r>
      <w:r w:rsidRPr="002B7155">
        <w:rPr>
          <w:b/>
          <w:color w:val="auto"/>
        </w:rPr>
        <w:t>].  We also observe a statistically significant increase in CAPE over irrigated region and a little part of its surrounding area in our results (see Figure 2).</w:t>
      </w:r>
      <w:r w:rsidRPr="002B7155">
        <w:rPr>
          <w:b/>
          <w:color w:val="auto"/>
          <w:highlight w:val="yellow"/>
        </w:rPr>
        <w:t xml:space="preserve"> </w:t>
      </w:r>
    </w:p>
    <w:p w14:paraId="2F979C7B" w14:textId="77777777" w:rsidR="00AA7F35" w:rsidRPr="002B7155" w:rsidRDefault="00A34181" w:rsidP="00A34181">
      <w:pPr>
        <w:pStyle w:val="normal0"/>
        <w:rPr>
          <w:b/>
          <w:color w:val="auto"/>
        </w:rPr>
      </w:pPr>
      <w:r w:rsidRPr="002B7155">
        <w:rPr>
          <w:b/>
          <w:color w:val="auto"/>
        </w:rPr>
        <w:lastRenderedPageBreak/>
        <w:t xml:space="preserve"> </w:t>
      </w:r>
    </w:p>
    <w:p w14:paraId="09B9B60D" w14:textId="69DE66A1" w:rsidR="003A4AFC" w:rsidRPr="002B7155" w:rsidRDefault="003A4AFC" w:rsidP="003A4AFC">
      <w:pPr>
        <w:widowControl w:val="0"/>
        <w:autoSpaceDE w:val="0"/>
        <w:autoSpaceDN w:val="0"/>
        <w:adjustRightInd w:val="0"/>
        <w:spacing w:line="240" w:lineRule="auto"/>
        <w:rPr>
          <w:b/>
          <w:color w:val="auto"/>
        </w:rPr>
      </w:pPr>
      <w:r w:rsidRPr="002B7155">
        <w:rPr>
          <w:b/>
          <w:color w:val="auto"/>
        </w:rPr>
        <w:t xml:space="preserve">In line 311-316, we have added “This is possibly due to enhanced local convective processes driven by irrigation modifying the depth of planetary boundary layer, lifting condensation level, and mixing layer (also found by </w:t>
      </w:r>
      <w:proofErr w:type="spellStart"/>
      <w:r w:rsidRPr="002B7155">
        <w:rPr>
          <w:b/>
          <w:color w:val="auto"/>
        </w:rPr>
        <w:t>Kawase</w:t>
      </w:r>
      <w:proofErr w:type="spellEnd"/>
      <w:r w:rsidRPr="002B7155">
        <w:rPr>
          <w:b/>
          <w:color w:val="auto"/>
        </w:rPr>
        <w:t xml:space="preserve"> et al. [2008]; </w:t>
      </w:r>
      <w:proofErr w:type="spellStart"/>
      <w:r w:rsidRPr="002B7155">
        <w:rPr>
          <w:b/>
          <w:color w:val="auto"/>
        </w:rPr>
        <w:t>DeAngelis</w:t>
      </w:r>
      <w:proofErr w:type="spellEnd"/>
      <w:r w:rsidRPr="002B7155">
        <w:rPr>
          <w:b/>
          <w:color w:val="auto"/>
        </w:rPr>
        <w:t xml:space="preserve"> et al. [2010]; </w:t>
      </w:r>
      <w:proofErr w:type="spellStart"/>
      <w:r w:rsidRPr="002B7155">
        <w:rPr>
          <w:b/>
          <w:color w:val="auto"/>
        </w:rPr>
        <w:t>Qian</w:t>
      </w:r>
      <w:proofErr w:type="spellEnd"/>
      <w:r w:rsidRPr="002B7155">
        <w:rPr>
          <w:b/>
          <w:color w:val="auto"/>
        </w:rPr>
        <w:t xml:space="preserve"> et al. [2013]). A statistically significant increase in convective available potential energy (CAPE) over irrigated region and part of its surrounding area was observed in our results (see Figure 3 in the supplement).”</w:t>
      </w:r>
    </w:p>
    <w:p w14:paraId="3489C34D" w14:textId="77777777" w:rsidR="003A4AFC" w:rsidRPr="00CF7FF3" w:rsidRDefault="003A4AFC" w:rsidP="00A34181">
      <w:pPr>
        <w:pStyle w:val="normal0"/>
        <w:rPr>
          <w:color w:val="auto"/>
        </w:rPr>
      </w:pPr>
    </w:p>
    <w:p w14:paraId="665AE875" w14:textId="77777777" w:rsidR="00AA7F35" w:rsidRPr="00CF7FF3" w:rsidRDefault="00A34181" w:rsidP="00A34181">
      <w:pPr>
        <w:pStyle w:val="normal0"/>
        <w:rPr>
          <w:color w:val="auto"/>
        </w:rPr>
      </w:pPr>
      <w:r w:rsidRPr="00CF7FF3">
        <w:rPr>
          <w:color w:val="auto"/>
        </w:rPr>
        <w:t>References:</w:t>
      </w:r>
    </w:p>
    <w:p w14:paraId="4894BF2C" w14:textId="77777777" w:rsidR="00AA7F35" w:rsidRPr="00CF7FF3" w:rsidRDefault="00A34181" w:rsidP="00A34181">
      <w:pPr>
        <w:pStyle w:val="normal0"/>
        <w:rPr>
          <w:color w:val="auto"/>
        </w:rPr>
      </w:pPr>
      <w:proofErr w:type="spellStart"/>
      <w:proofErr w:type="gramStart"/>
      <w:r w:rsidRPr="00CF7FF3">
        <w:rPr>
          <w:color w:val="auto"/>
          <w:highlight w:val="white"/>
        </w:rPr>
        <w:t>Kawase</w:t>
      </w:r>
      <w:proofErr w:type="spellEnd"/>
      <w:r w:rsidRPr="00CF7FF3">
        <w:rPr>
          <w:color w:val="auto"/>
          <w:highlight w:val="white"/>
        </w:rPr>
        <w:t xml:space="preserve">, H., </w:t>
      </w:r>
      <w:proofErr w:type="spellStart"/>
      <w:r w:rsidRPr="00CF7FF3">
        <w:rPr>
          <w:color w:val="auto"/>
          <w:highlight w:val="white"/>
        </w:rPr>
        <w:t>Yoshikane</w:t>
      </w:r>
      <w:proofErr w:type="spellEnd"/>
      <w:r w:rsidRPr="00CF7FF3">
        <w:rPr>
          <w:color w:val="auto"/>
          <w:highlight w:val="white"/>
        </w:rPr>
        <w:t xml:space="preserve">, T., Hara, M., Kimura, F., Sato, T., &amp; </w:t>
      </w:r>
      <w:proofErr w:type="spellStart"/>
      <w:r w:rsidRPr="00CF7FF3">
        <w:rPr>
          <w:color w:val="auto"/>
          <w:highlight w:val="white"/>
        </w:rPr>
        <w:t>Ohsawa</w:t>
      </w:r>
      <w:proofErr w:type="spellEnd"/>
      <w:r w:rsidRPr="00CF7FF3">
        <w:rPr>
          <w:color w:val="auto"/>
          <w:highlight w:val="white"/>
        </w:rPr>
        <w:t>, S. (2008).</w:t>
      </w:r>
      <w:proofErr w:type="gramEnd"/>
      <w:r w:rsidRPr="00CF7FF3">
        <w:rPr>
          <w:color w:val="auto"/>
          <w:highlight w:val="white"/>
        </w:rPr>
        <w:t xml:space="preserve"> Impact of extensive irrigation on the formation of cumulus </w:t>
      </w:r>
      <w:proofErr w:type="spellStart"/>
      <w:proofErr w:type="gramStart"/>
      <w:r w:rsidRPr="00CF7FF3">
        <w:rPr>
          <w:color w:val="auto"/>
          <w:highlight w:val="white"/>
        </w:rPr>
        <w:t>clouds.</w:t>
      </w:r>
      <w:r w:rsidRPr="00CF7FF3">
        <w:rPr>
          <w:i/>
          <w:color w:val="auto"/>
          <w:highlight w:val="white"/>
        </w:rPr>
        <w:t>Geophysical</w:t>
      </w:r>
      <w:proofErr w:type="spellEnd"/>
      <w:proofErr w:type="gramEnd"/>
      <w:r w:rsidRPr="00CF7FF3">
        <w:rPr>
          <w:i/>
          <w:color w:val="auto"/>
          <w:highlight w:val="white"/>
        </w:rPr>
        <w:t xml:space="preserve"> Research Letters</w:t>
      </w:r>
      <w:r w:rsidRPr="00CF7FF3">
        <w:rPr>
          <w:color w:val="auto"/>
          <w:highlight w:val="white"/>
        </w:rPr>
        <w:t xml:space="preserve">, </w:t>
      </w:r>
      <w:r w:rsidRPr="00CF7FF3">
        <w:rPr>
          <w:i/>
          <w:color w:val="auto"/>
          <w:highlight w:val="white"/>
        </w:rPr>
        <w:t>35</w:t>
      </w:r>
      <w:r w:rsidRPr="00CF7FF3">
        <w:rPr>
          <w:color w:val="auto"/>
          <w:highlight w:val="white"/>
        </w:rPr>
        <w:t>(1).</w:t>
      </w:r>
    </w:p>
    <w:p w14:paraId="481F4994" w14:textId="77777777" w:rsidR="002B7155" w:rsidRDefault="002B7155" w:rsidP="00A34181">
      <w:pPr>
        <w:pStyle w:val="normal0"/>
        <w:rPr>
          <w:rFonts w:hint="eastAsia"/>
          <w:color w:val="auto"/>
          <w:highlight w:val="white"/>
          <w:lang w:eastAsia="zh-CN"/>
        </w:rPr>
      </w:pPr>
    </w:p>
    <w:p w14:paraId="24704193" w14:textId="77777777" w:rsidR="00AA7F35" w:rsidRPr="00CF7FF3" w:rsidRDefault="00A34181" w:rsidP="00A34181">
      <w:pPr>
        <w:pStyle w:val="normal0"/>
        <w:rPr>
          <w:color w:val="auto"/>
        </w:rPr>
      </w:pPr>
      <w:proofErr w:type="spellStart"/>
      <w:r w:rsidRPr="00CF7FF3">
        <w:rPr>
          <w:color w:val="auto"/>
          <w:highlight w:val="white"/>
        </w:rPr>
        <w:t>DeAngelis</w:t>
      </w:r>
      <w:proofErr w:type="spellEnd"/>
      <w:r w:rsidRPr="00CF7FF3">
        <w:rPr>
          <w:color w:val="auto"/>
          <w:highlight w:val="white"/>
        </w:rPr>
        <w:t xml:space="preserve">, A., Dominguez, F., Fan, Y., </w:t>
      </w:r>
      <w:proofErr w:type="spellStart"/>
      <w:r w:rsidRPr="00CF7FF3">
        <w:rPr>
          <w:color w:val="auto"/>
          <w:highlight w:val="white"/>
        </w:rPr>
        <w:t>Robock</w:t>
      </w:r>
      <w:proofErr w:type="spellEnd"/>
      <w:r w:rsidRPr="00CF7FF3">
        <w:rPr>
          <w:color w:val="auto"/>
          <w:highlight w:val="white"/>
        </w:rPr>
        <w:t xml:space="preserve">, A., </w:t>
      </w:r>
      <w:proofErr w:type="spellStart"/>
      <w:r w:rsidRPr="00CF7FF3">
        <w:rPr>
          <w:color w:val="auto"/>
          <w:highlight w:val="white"/>
        </w:rPr>
        <w:t>Kustu</w:t>
      </w:r>
      <w:proofErr w:type="spellEnd"/>
      <w:r w:rsidRPr="00CF7FF3">
        <w:rPr>
          <w:color w:val="auto"/>
          <w:highlight w:val="white"/>
        </w:rPr>
        <w:t xml:space="preserve">, M. D., &amp; Robinson, D. (2010). Evidence of enhanced precipitation due to irrigation over the Great Plains of the United States. </w:t>
      </w:r>
      <w:r w:rsidRPr="00CF7FF3">
        <w:rPr>
          <w:i/>
          <w:color w:val="auto"/>
          <w:highlight w:val="white"/>
        </w:rPr>
        <w:t>Journal of Geophysical Research: Atmospheres</w:t>
      </w:r>
      <w:proofErr w:type="gramStart"/>
      <w:r w:rsidRPr="00CF7FF3">
        <w:rPr>
          <w:color w:val="auto"/>
          <w:highlight w:val="white"/>
        </w:rPr>
        <w:t>,</w:t>
      </w:r>
      <w:r w:rsidRPr="00CF7FF3">
        <w:rPr>
          <w:i/>
          <w:color w:val="auto"/>
          <w:highlight w:val="white"/>
        </w:rPr>
        <w:t>115</w:t>
      </w:r>
      <w:proofErr w:type="gramEnd"/>
      <w:r w:rsidRPr="00CF7FF3">
        <w:rPr>
          <w:color w:val="auto"/>
          <w:highlight w:val="white"/>
        </w:rPr>
        <w:t>(D15).</w:t>
      </w:r>
    </w:p>
    <w:p w14:paraId="50FE5568" w14:textId="77777777" w:rsidR="002B7155" w:rsidRDefault="002B7155" w:rsidP="00A34181">
      <w:pPr>
        <w:pStyle w:val="normal0"/>
        <w:rPr>
          <w:rFonts w:hint="eastAsia"/>
          <w:color w:val="auto"/>
          <w:lang w:eastAsia="zh-CN"/>
        </w:rPr>
      </w:pPr>
    </w:p>
    <w:p w14:paraId="1BE6A920" w14:textId="77777777" w:rsidR="00AA7F35" w:rsidRPr="00CF7FF3" w:rsidRDefault="00A34181" w:rsidP="00A34181">
      <w:pPr>
        <w:pStyle w:val="normal0"/>
        <w:rPr>
          <w:color w:val="auto"/>
        </w:rPr>
      </w:pPr>
      <w:proofErr w:type="spellStart"/>
      <w:proofErr w:type="gramStart"/>
      <w:r w:rsidRPr="00CF7FF3">
        <w:rPr>
          <w:color w:val="auto"/>
          <w:highlight w:val="white"/>
        </w:rPr>
        <w:t>Qian</w:t>
      </w:r>
      <w:proofErr w:type="spellEnd"/>
      <w:r w:rsidRPr="00CF7FF3">
        <w:rPr>
          <w:color w:val="auto"/>
          <w:highlight w:val="white"/>
        </w:rPr>
        <w:t>, Y., Huang, M., Yang, B., &amp; Berg, L. K. (2013).</w:t>
      </w:r>
      <w:proofErr w:type="gramEnd"/>
      <w:r w:rsidRPr="00CF7FF3">
        <w:rPr>
          <w:color w:val="auto"/>
          <w:highlight w:val="white"/>
        </w:rPr>
        <w:t xml:space="preserve"> A modeling study of irrigation effects on surface fluxes and land–air–cloud interactions in the Southern Great Plains. </w:t>
      </w:r>
      <w:proofErr w:type="gramStart"/>
      <w:r w:rsidRPr="00CF7FF3">
        <w:rPr>
          <w:i/>
          <w:color w:val="auto"/>
          <w:highlight w:val="white"/>
        </w:rPr>
        <w:t>Journal of Hydrometeorology</w:t>
      </w:r>
      <w:r w:rsidRPr="00CF7FF3">
        <w:rPr>
          <w:color w:val="auto"/>
          <w:highlight w:val="white"/>
        </w:rPr>
        <w:t xml:space="preserve">, </w:t>
      </w:r>
      <w:r w:rsidRPr="00CF7FF3">
        <w:rPr>
          <w:i/>
          <w:color w:val="auto"/>
          <w:highlight w:val="white"/>
        </w:rPr>
        <w:t>14</w:t>
      </w:r>
      <w:r w:rsidRPr="00CF7FF3">
        <w:rPr>
          <w:color w:val="auto"/>
          <w:highlight w:val="white"/>
        </w:rPr>
        <w:t>(3), 700-721.</w:t>
      </w:r>
      <w:proofErr w:type="gramEnd"/>
    </w:p>
    <w:p w14:paraId="7AF2F076" w14:textId="77777777" w:rsidR="00AA7F35" w:rsidRPr="00CF7FF3" w:rsidRDefault="00AA7F35" w:rsidP="00A34181">
      <w:pPr>
        <w:pStyle w:val="normal0"/>
        <w:rPr>
          <w:color w:val="auto"/>
        </w:rPr>
      </w:pPr>
    </w:p>
    <w:p w14:paraId="54FFE147" w14:textId="77777777" w:rsidR="00AA7F35" w:rsidRPr="00CF7FF3" w:rsidRDefault="00AA7F35" w:rsidP="00A34181">
      <w:pPr>
        <w:pStyle w:val="normal0"/>
        <w:rPr>
          <w:color w:val="auto"/>
        </w:rPr>
      </w:pPr>
    </w:p>
    <w:p w14:paraId="77725381" w14:textId="77777777" w:rsidR="00AA7F35" w:rsidRPr="00CF7FF3" w:rsidRDefault="00A34181" w:rsidP="00A34181">
      <w:pPr>
        <w:pStyle w:val="normal0"/>
        <w:rPr>
          <w:color w:val="auto"/>
        </w:rPr>
      </w:pPr>
      <w:r w:rsidRPr="00CF7FF3">
        <w:rPr>
          <w:color w:val="auto"/>
        </w:rPr>
        <w:t>Lines 345-347: Can authors explain the difference in study results?</w:t>
      </w:r>
    </w:p>
    <w:p w14:paraId="77FA7F96" w14:textId="77777777" w:rsidR="00AA7F35" w:rsidRPr="00CF7FF3" w:rsidRDefault="00A34181" w:rsidP="00A34181">
      <w:pPr>
        <w:pStyle w:val="normal0"/>
        <w:rPr>
          <w:color w:val="auto"/>
        </w:rPr>
      </w:pPr>
      <w:r w:rsidRPr="00CF7FF3">
        <w:rPr>
          <w:color w:val="auto"/>
        </w:rPr>
        <w:t xml:space="preserve"> </w:t>
      </w:r>
    </w:p>
    <w:p w14:paraId="5FFD83EB" w14:textId="1A91EFEC" w:rsidR="00AA7F35" w:rsidRPr="002B7155" w:rsidRDefault="00A34181" w:rsidP="00A34181">
      <w:pPr>
        <w:pStyle w:val="normal0"/>
        <w:rPr>
          <w:b/>
          <w:color w:val="auto"/>
        </w:rPr>
      </w:pPr>
      <w:r w:rsidRPr="002B7155">
        <w:rPr>
          <w:b/>
          <w:color w:val="auto"/>
        </w:rPr>
        <w:t xml:space="preserve">Yes. Since this topic is also brought up from the first reviewer’s comments in Q3, please </w:t>
      </w:r>
      <w:r w:rsidR="003A4AFC" w:rsidRPr="002B7155">
        <w:rPr>
          <w:b/>
          <w:color w:val="auto"/>
        </w:rPr>
        <w:t>refer</w:t>
      </w:r>
      <w:r w:rsidRPr="002B7155">
        <w:rPr>
          <w:b/>
          <w:color w:val="auto"/>
        </w:rPr>
        <w:t xml:space="preserve"> to that for our explanation.</w:t>
      </w:r>
    </w:p>
    <w:p w14:paraId="1BBAB3E7" w14:textId="77777777" w:rsidR="00AA7F35" w:rsidRPr="00CF7FF3" w:rsidRDefault="00A34181" w:rsidP="00A34181">
      <w:pPr>
        <w:pStyle w:val="normal0"/>
        <w:rPr>
          <w:color w:val="auto"/>
        </w:rPr>
      </w:pPr>
      <w:r w:rsidRPr="00CF7FF3">
        <w:rPr>
          <w:color w:val="auto"/>
        </w:rPr>
        <w:t xml:space="preserve"> </w:t>
      </w:r>
    </w:p>
    <w:p w14:paraId="64945D1D" w14:textId="77777777" w:rsidR="00AA7F35" w:rsidRPr="00CF7FF3" w:rsidRDefault="00A34181" w:rsidP="00A34181">
      <w:pPr>
        <w:pStyle w:val="normal0"/>
        <w:rPr>
          <w:color w:val="auto"/>
        </w:rPr>
      </w:pPr>
      <w:r w:rsidRPr="00CF7FF3">
        <w:rPr>
          <w:color w:val="auto"/>
        </w:rPr>
        <w:t>Lines 356-358: if CV is so flat, how can the model generate runoff rather than infiltration? Are the soil properties reasonable?</w:t>
      </w:r>
    </w:p>
    <w:p w14:paraId="2AC50438" w14:textId="77777777" w:rsidR="00AA7F35" w:rsidRPr="00CF7FF3" w:rsidRDefault="00AA7F35" w:rsidP="00A34181">
      <w:pPr>
        <w:pStyle w:val="normal0"/>
        <w:rPr>
          <w:color w:val="auto"/>
        </w:rPr>
      </w:pPr>
    </w:p>
    <w:p w14:paraId="633F9449" w14:textId="77777777" w:rsidR="00AA7F35" w:rsidRPr="002B7155" w:rsidRDefault="00A34181" w:rsidP="00A34181">
      <w:pPr>
        <w:pStyle w:val="normal0"/>
        <w:rPr>
          <w:b/>
          <w:color w:val="auto"/>
        </w:rPr>
      </w:pPr>
      <w:r w:rsidRPr="002B7155">
        <w:rPr>
          <w:b/>
          <w:color w:val="auto"/>
        </w:rPr>
        <w:t>We acknowledge that there is a deficiency in the treatment of the water budget in this study. In particular, CLM 4.0 does not account for the eventual fate of “runoff”, even though it is likely that in flat regions, such as the CV, this water can play a much more active role in the water cycle prior to being deposited in the ocean.  We are very interested in eventually duplicating this study with an integrated hydrological model so that proper accounting of the CV water budget can occur.</w:t>
      </w:r>
    </w:p>
    <w:p w14:paraId="19289A5A" w14:textId="77777777" w:rsidR="00AA7F35" w:rsidRPr="002B7155" w:rsidRDefault="00AA7F35" w:rsidP="00A34181">
      <w:pPr>
        <w:pStyle w:val="normal0"/>
        <w:rPr>
          <w:b/>
          <w:color w:val="auto"/>
        </w:rPr>
      </w:pPr>
    </w:p>
    <w:p w14:paraId="157BD30E" w14:textId="77777777" w:rsidR="004C58AB" w:rsidRPr="002B7155" w:rsidRDefault="004C58AB" w:rsidP="004C58AB">
      <w:pPr>
        <w:pStyle w:val="normal0"/>
        <w:rPr>
          <w:b/>
          <w:color w:val="auto"/>
        </w:rPr>
      </w:pPr>
      <w:r w:rsidRPr="002B7155">
        <w:rPr>
          <w:b/>
          <w:color w:val="auto"/>
        </w:rPr>
        <w:t>According to the technical note of CLM4.0 [</w:t>
      </w:r>
      <w:proofErr w:type="spellStart"/>
      <w:r w:rsidRPr="002B7155">
        <w:rPr>
          <w:b/>
          <w:color w:val="auto"/>
          <w:highlight w:val="white"/>
        </w:rPr>
        <w:t>Oleson</w:t>
      </w:r>
      <w:proofErr w:type="spellEnd"/>
      <w:r w:rsidRPr="002B7155">
        <w:rPr>
          <w:b/>
          <w:color w:val="auto"/>
          <w:highlight w:val="white"/>
        </w:rPr>
        <w:t xml:space="preserve"> et al. 2010</w:t>
      </w:r>
      <w:r w:rsidRPr="002B7155">
        <w:rPr>
          <w:b/>
          <w:color w:val="auto"/>
        </w:rPr>
        <w:t>], the mechanism of CLM 4.0 in modeling surface runoff and infiltration is roughly described here: Based on the total flow of liquid water reaching the soil surface, the simple TOPMODEL-based (</w:t>
      </w:r>
      <w:proofErr w:type="spellStart"/>
      <w:r w:rsidRPr="002B7155">
        <w:rPr>
          <w:b/>
          <w:color w:val="auto"/>
        </w:rPr>
        <w:t>Beven</w:t>
      </w:r>
      <w:proofErr w:type="spellEnd"/>
      <w:r w:rsidRPr="002B7155">
        <w:rPr>
          <w:b/>
          <w:color w:val="auto"/>
        </w:rPr>
        <w:t xml:space="preserve"> and </w:t>
      </w:r>
      <w:proofErr w:type="spellStart"/>
      <w:r w:rsidRPr="002B7155">
        <w:rPr>
          <w:b/>
          <w:color w:val="auto"/>
        </w:rPr>
        <w:t>Kirkby</w:t>
      </w:r>
      <w:proofErr w:type="spellEnd"/>
      <w:r w:rsidRPr="002B7155">
        <w:rPr>
          <w:b/>
          <w:color w:val="auto"/>
        </w:rPr>
        <w:t xml:space="preserve"> 1979) runoff model (SIMTOP) described by </w:t>
      </w:r>
      <w:proofErr w:type="spellStart"/>
      <w:r w:rsidRPr="002B7155">
        <w:rPr>
          <w:b/>
          <w:color w:val="auto"/>
        </w:rPr>
        <w:t>Niu</w:t>
      </w:r>
      <w:proofErr w:type="spellEnd"/>
      <w:r w:rsidRPr="002B7155">
        <w:rPr>
          <w:b/>
          <w:color w:val="auto"/>
        </w:rPr>
        <w:t xml:space="preserve"> et al. (2005) is implemented to parameterize runoff. SIMTOP simplifies the TOPMODEL runoff formulations to improve the parameterization of the fractional saturated area, especially in mountainous regions and facilitates applying </w:t>
      </w:r>
      <w:r w:rsidRPr="002B7155">
        <w:rPr>
          <w:b/>
          <w:color w:val="auto"/>
        </w:rPr>
        <w:lastRenderedPageBreak/>
        <w:t>TOPMODEL-based runoff schemes on global scale. The maximum infiltration capacity is determined from soil texture and soil moisture (</w:t>
      </w:r>
      <w:proofErr w:type="spellStart"/>
      <w:r w:rsidRPr="002B7155">
        <w:rPr>
          <w:b/>
          <w:color w:val="auto"/>
        </w:rPr>
        <w:t>Entekhabi</w:t>
      </w:r>
      <w:proofErr w:type="spellEnd"/>
      <w:r w:rsidRPr="002B7155">
        <w:rPr>
          <w:b/>
          <w:color w:val="auto"/>
        </w:rPr>
        <w:t xml:space="preserve"> and </w:t>
      </w:r>
      <w:proofErr w:type="spellStart"/>
      <w:r w:rsidRPr="002B7155">
        <w:rPr>
          <w:b/>
          <w:color w:val="auto"/>
        </w:rPr>
        <w:t>Eagleson</w:t>
      </w:r>
      <w:proofErr w:type="spellEnd"/>
      <w:r w:rsidRPr="002B7155">
        <w:rPr>
          <w:b/>
          <w:color w:val="auto"/>
        </w:rPr>
        <w:t xml:space="preserve"> 1989). Soil water is predicted from a multi-layer model with vertical soil moisture transport governed by infiltration, surface and subsurface runoff, gradient diffusion, gravity, canopy transpiration through root extraction, and interactions with groundwater.</w:t>
      </w:r>
    </w:p>
    <w:p w14:paraId="10472C51" w14:textId="77777777" w:rsidR="004C58AB" w:rsidRPr="002B7155" w:rsidRDefault="004C58AB" w:rsidP="00A34181">
      <w:pPr>
        <w:pStyle w:val="normal0"/>
        <w:rPr>
          <w:b/>
          <w:color w:val="auto"/>
        </w:rPr>
      </w:pPr>
    </w:p>
    <w:p w14:paraId="38B603D7" w14:textId="77DA023A" w:rsidR="00AA7F35" w:rsidRPr="002B7155" w:rsidRDefault="00A34181" w:rsidP="00A34181">
      <w:pPr>
        <w:pStyle w:val="normal0"/>
        <w:rPr>
          <w:b/>
          <w:color w:val="auto"/>
        </w:rPr>
      </w:pPr>
      <w:r w:rsidRPr="002B7155">
        <w:rPr>
          <w:b/>
          <w:color w:val="auto"/>
        </w:rPr>
        <w:t>As for the soil properties, for CLM 4.0, soil colors are from Lawrence and Chase (2007). A mineral soil texture dataset (</w:t>
      </w:r>
      <w:proofErr w:type="spellStart"/>
      <w:r w:rsidRPr="002B7155">
        <w:rPr>
          <w:b/>
          <w:color w:val="auto"/>
        </w:rPr>
        <w:t>Bonan</w:t>
      </w:r>
      <w:proofErr w:type="spellEnd"/>
      <w:r w:rsidRPr="002B7155">
        <w:rPr>
          <w:b/>
          <w:color w:val="auto"/>
        </w:rPr>
        <w:t xml:space="preserve"> et al. 2002b) and an organic matter density dataset (Lawrence and Slater 2008) varied with depth are created from the International Geosphere-Biosphere </w:t>
      </w:r>
      <w:proofErr w:type="spellStart"/>
      <w:r w:rsidRPr="002B7155">
        <w:rPr>
          <w:b/>
          <w:color w:val="auto"/>
        </w:rPr>
        <w:t>Programme</w:t>
      </w:r>
      <w:proofErr w:type="spellEnd"/>
      <w:r w:rsidRPr="002B7155">
        <w:rPr>
          <w:b/>
          <w:color w:val="auto"/>
        </w:rPr>
        <w:t xml:space="preserve"> (IGBP) soil dataset (Global Soil Data Task 2000) of 4931 soil mapping units and their sand and clay content for each soil layer.</w:t>
      </w:r>
      <w:r w:rsidR="007949E4" w:rsidRPr="002B7155">
        <w:rPr>
          <w:b/>
          <w:color w:val="auto"/>
        </w:rPr>
        <w:t xml:space="preserve"> That information has been incorporated to the land cover dataset prescribed in the simulations. Comparing with the soil database (SSURGO), it seems that the soil properties</w:t>
      </w:r>
      <w:r w:rsidR="00CD3CE4" w:rsidRPr="002B7155">
        <w:rPr>
          <w:b/>
          <w:color w:val="auto"/>
        </w:rPr>
        <w:t xml:space="preserve"> </w:t>
      </w:r>
      <w:r w:rsidR="007949E4" w:rsidRPr="002B7155">
        <w:rPr>
          <w:b/>
          <w:color w:val="auto"/>
        </w:rPr>
        <w:t xml:space="preserve">used in CLM 4.0 </w:t>
      </w:r>
      <w:r w:rsidR="00CD3CE4" w:rsidRPr="002B7155">
        <w:rPr>
          <w:b/>
          <w:color w:val="auto"/>
        </w:rPr>
        <w:t>are</w:t>
      </w:r>
      <w:r w:rsidR="007949E4" w:rsidRPr="002B7155">
        <w:rPr>
          <w:b/>
          <w:color w:val="auto"/>
        </w:rPr>
        <w:t xml:space="preserve"> general reasonable.</w:t>
      </w:r>
    </w:p>
    <w:p w14:paraId="39BE26D9" w14:textId="77777777" w:rsidR="00AA7F35" w:rsidRPr="00CF7FF3" w:rsidRDefault="00AA7F35" w:rsidP="00A34181">
      <w:pPr>
        <w:pStyle w:val="normal0"/>
        <w:rPr>
          <w:color w:val="auto"/>
        </w:rPr>
      </w:pPr>
    </w:p>
    <w:p w14:paraId="6FB8929E" w14:textId="40F75ABC" w:rsidR="004C58AB" w:rsidRPr="002B7155" w:rsidRDefault="004C58AB" w:rsidP="004C58AB">
      <w:pPr>
        <w:widowControl w:val="0"/>
        <w:autoSpaceDE w:val="0"/>
        <w:autoSpaceDN w:val="0"/>
        <w:adjustRightInd w:val="0"/>
        <w:spacing w:line="240" w:lineRule="auto"/>
        <w:rPr>
          <w:b/>
          <w:color w:val="auto"/>
        </w:rPr>
      </w:pPr>
      <w:r w:rsidRPr="002B7155">
        <w:rPr>
          <w:b/>
          <w:color w:val="auto"/>
        </w:rPr>
        <w:t>In</w:t>
      </w:r>
      <w:r w:rsidR="005B58A6" w:rsidRPr="002B7155">
        <w:rPr>
          <w:b/>
          <w:color w:val="auto"/>
        </w:rPr>
        <w:t xml:space="preserve"> the lines 412-417</w:t>
      </w:r>
      <w:r w:rsidRPr="002B7155">
        <w:rPr>
          <w:b/>
          <w:color w:val="auto"/>
        </w:rPr>
        <w:t>, we have added “According to the CLM 4.0 technical report [</w:t>
      </w:r>
      <w:proofErr w:type="spellStart"/>
      <w:r w:rsidRPr="002B7155">
        <w:rPr>
          <w:b/>
          <w:color w:val="auto"/>
        </w:rPr>
        <w:t>Oleson</w:t>
      </w:r>
      <w:proofErr w:type="spellEnd"/>
      <w:r w:rsidRPr="002B7155">
        <w:rPr>
          <w:b/>
          <w:color w:val="auto"/>
        </w:rPr>
        <w:t xml:space="preserve"> et al., 2010], the maximum infiltration capacity is determined from soil texture and soil moisture [</w:t>
      </w:r>
      <w:proofErr w:type="spellStart"/>
      <w:r w:rsidRPr="002B7155">
        <w:rPr>
          <w:b/>
          <w:color w:val="auto"/>
        </w:rPr>
        <w:t>Entekhabi</w:t>
      </w:r>
      <w:proofErr w:type="spellEnd"/>
      <w:r w:rsidRPr="002B7155">
        <w:rPr>
          <w:b/>
          <w:color w:val="auto"/>
        </w:rPr>
        <w:t xml:space="preserve"> and </w:t>
      </w:r>
      <w:proofErr w:type="spellStart"/>
      <w:r w:rsidRPr="002B7155">
        <w:rPr>
          <w:b/>
          <w:color w:val="auto"/>
        </w:rPr>
        <w:t>Eagleson</w:t>
      </w:r>
      <w:proofErr w:type="spellEnd"/>
      <w:r w:rsidRPr="002B7155">
        <w:rPr>
          <w:b/>
          <w:color w:val="auto"/>
        </w:rPr>
        <w:t>, 1989] and the runoff is parameterized by the simple TOPMODEL-based [</w:t>
      </w:r>
      <w:proofErr w:type="spellStart"/>
      <w:r w:rsidRPr="002B7155">
        <w:rPr>
          <w:b/>
          <w:color w:val="auto"/>
        </w:rPr>
        <w:t>Beven</w:t>
      </w:r>
      <w:proofErr w:type="spellEnd"/>
      <w:r w:rsidRPr="002B7155">
        <w:rPr>
          <w:b/>
          <w:color w:val="auto"/>
        </w:rPr>
        <w:t xml:space="preserve"> and </w:t>
      </w:r>
      <w:proofErr w:type="spellStart"/>
      <w:r w:rsidRPr="002B7155">
        <w:rPr>
          <w:b/>
          <w:color w:val="auto"/>
        </w:rPr>
        <w:t>Kirkby</w:t>
      </w:r>
      <w:proofErr w:type="spellEnd"/>
      <w:r w:rsidRPr="002B7155">
        <w:rPr>
          <w:b/>
          <w:color w:val="auto"/>
        </w:rPr>
        <w:t xml:space="preserve">, 1979] runoff model (SIMTOP) described by </w:t>
      </w:r>
      <w:proofErr w:type="spellStart"/>
      <w:r w:rsidRPr="002B7155">
        <w:rPr>
          <w:b/>
          <w:color w:val="auto"/>
        </w:rPr>
        <w:t>Niu</w:t>
      </w:r>
      <w:proofErr w:type="spellEnd"/>
      <w:r w:rsidRPr="002B7155">
        <w:rPr>
          <w:b/>
          <w:color w:val="auto"/>
        </w:rPr>
        <w:t xml:space="preserve"> et al. [2005]. In CLM 4.0, the surface and subsurface runoff are assumed to be washed into nearby rivers and then end up in ocean.”</w:t>
      </w:r>
    </w:p>
    <w:p w14:paraId="55B0AC69" w14:textId="08759E83" w:rsidR="004C58AB" w:rsidRPr="00CF7FF3" w:rsidRDefault="004C58AB" w:rsidP="00A34181">
      <w:pPr>
        <w:pStyle w:val="normal0"/>
        <w:rPr>
          <w:color w:val="auto"/>
        </w:rPr>
      </w:pPr>
    </w:p>
    <w:p w14:paraId="75D32E4E" w14:textId="77777777" w:rsidR="004C58AB" w:rsidRPr="00CF7FF3" w:rsidRDefault="004C58AB" w:rsidP="00A34181">
      <w:pPr>
        <w:pStyle w:val="normal0"/>
        <w:rPr>
          <w:color w:val="auto"/>
        </w:rPr>
      </w:pPr>
    </w:p>
    <w:p w14:paraId="4EE52135" w14:textId="77777777" w:rsidR="00AA7F35" w:rsidRPr="00CF7FF3" w:rsidRDefault="00A34181" w:rsidP="00A34181">
      <w:pPr>
        <w:pStyle w:val="normal0"/>
        <w:rPr>
          <w:color w:val="auto"/>
        </w:rPr>
      </w:pPr>
      <w:r w:rsidRPr="00CF7FF3">
        <w:rPr>
          <w:color w:val="auto"/>
        </w:rPr>
        <w:t>References:</w:t>
      </w:r>
    </w:p>
    <w:p w14:paraId="4737C7F1" w14:textId="77777777" w:rsidR="00AA7F35" w:rsidRPr="00CF7FF3" w:rsidRDefault="00A34181" w:rsidP="00A34181">
      <w:pPr>
        <w:pStyle w:val="normal0"/>
        <w:rPr>
          <w:color w:val="auto"/>
        </w:rPr>
      </w:pPr>
      <w:proofErr w:type="spellStart"/>
      <w:r w:rsidRPr="00CF7FF3">
        <w:rPr>
          <w:color w:val="auto"/>
          <w:highlight w:val="white"/>
        </w:rPr>
        <w:t>Oleson</w:t>
      </w:r>
      <w:proofErr w:type="spellEnd"/>
      <w:r w:rsidRPr="00CF7FF3">
        <w:rPr>
          <w:color w:val="auto"/>
          <w:highlight w:val="white"/>
        </w:rPr>
        <w:t xml:space="preserve">, K., D. Lawrence, G. </w:t>
      </w:r>
      <w:proofErr w:type="spellStart"/>
      <w:r w:rsidRPr="00CF7FF3">
        <w:rPr>
          <w:color w:val="auto"/>
          <w:highlight w:val="white"/>
        </w:rPr>
        <w:t>Bonan</w:t>
      </w:r>
      <w:proofErr w:type="spellEnd"/>
      <w:r w:rsidRPr="00CF7FF3">
        <w:rPr>
          <w:color w:val="auto"/>
          <w:highlight w:val="white"/>
        </w:rPr>
        <w:t xml:space="preserve">, M. Flanner, E. </w:t>
      </w:r>
      <w:proofErr w:type="spellStart"/>
      <w:r w:rsidRPr="00CF7FF3">
        <w:rPr>
          <w:color w:val="auto"/>
          <w:highlight w:val="white"/>
        </w:rPr>
        <w:t>Kluzek</w:t>
      </w:r>
      <w:proofErr w:type="spellEnd"/>
      <w:r w:rsidRPr="00CF7FF3">
        <w:rPr>
          <w:color w:val="auto"/>
          <w:highlight w:val="white"/>
        </w:rPr>
        <w:t xml:space="preserve">, P. Lawrence, S. Levis, S. Swenson, P. Thornton, A. Dai, M. Decker, R. Dickinson, J. </w:t>
      </w:r>
      <w:proofErr w:type="spellStart"/>
      <w:r w:rsidRPr="00CF7FF3">
        <w:rPr>
          <w:color w:val="auto"/>
          <w:highlight w:val="white"/>
        </w:rPr>
        <w:t>Feddema</w:t>
      </w:r>
      <w:proofErr w:type="spellEnd"/>
      <w:r w:rsidRPr="00CF7FF3">
        <w:rPr>
          <w:color w:val="auto"/>
          <w:highlight w:val="white"/>
        </w:rPr>
        <w:t xml:space="preserve">, C. </w:t>
      </w:r>
      <w:proofErr w:type="spellStart"/>
      <w:r w:rsidRPr="00CF7FF3">
        <w:rPr>
          <w:color w:val="auto"/>
          <w:highlight w:val="white"/>
        </w:rPr>
        <w:t>Heald</w:t>
      </w:r>
      <w:proofErr w:type="spellEnd"/>
      <w:r w:rsidRPr="00CF7FF3">
        <w:rPr>
          <w:color w:val="auto"/>
          <w:highlight w:val="white"/>
        </w:rPr>
        <w:t xml:space="preserve">, F. Hoffman, J. </w:t>
      </w:r>
      <w:proofErr w:type="spellStart"/>
      <w:r w:rsidRPr="00CF7FF3">
        <w:rPr>
          <w:color w:val="auto"/>
          <w:highlight w:val="white"/>
        </w:rPr>
        <w:t>Lamarque</w:t>
      </w:r>
      <w:proofErr w:type="spellEnd"/>
      <w:r w:rsidRPr="00CF7FF3">
        <w:rPr>
          <w:color w:val="auto"/>
          <w:highlight w:val="white"/>
        </w:rPr>
        <w:t xml:space="preserve">, N. </w:t>
      </w:r>
      <w:proofErr w:type="spellStart"/>
      <w:r w:rsidRPr="00CF7FF3">
        <w:rPr>
          <w:color w:val="auto"/>
          <w:highlight w:val="white"/>
        </w:rPr>
        <w:t>Mahowald</w:t>
      </w:r>
      <w:proofErr w:type="spellEnd"/>
      <w:r w:rsidRPr="00CF7FF3">
        <w:rPr>
          <w:color w:val="auto"/>
          <w:highlight w:val="white"/>
        </w:rPr>
        <w:t xml:space="preserve">, G. </w:t>
      </w:r>
      <w:proofErr w:type="spellStart"/>
      <w:r w:rsidRPr="00CF7FF3">
        <w:rPr>
          <w:color w:val="auto"/>
          <w:highlight w:val="white"/>
        </w:rPr>
        <w:t>Niu</w:t>
      </w:r>
      <w:proofErr w:type="spellEnd"/>
      <w:r w:rsidRPr="00CF7FF3">
        <w:rPr>
          <w:color w:val="auto"/>
          <w:highlight w:val="white"/>
        </w:rPr>
        <w:t xml:space="preserve">, T. </w:t>
      </w:r>
      <w:proofErr w:type="spellStart"/>
      <w:r w:rsidRPr="00CF7FF3">
        <w:rPr>
          <w:color w:val="auto"/>
          <w:highlight w:val="white"/>
        </w:rPr>
        <w:t>Qian</w:t>
      </w:r>
      <w:proofErr w:type="spellEnd"/>
      <w:r w:rsidRPr="00CF7FF3">
        <w:rPr>
          <w:color w:val="auto"/>
          <w:highlight w:val="white"/>
        </w:rPr>
        <w:t xml:space="preserve">, J. </w:t>
      </w:r>
      <w:proofErr w:type="spellStart"/>
      <w:r w:rsidRPr="00CF7FF3">
        <w:rPr>
          <w:color w:val="auto"/>
          <w:highlight w:val="white"/>
        </w:rPr>
        <w:t>Randerson</w:t>
      </w:r>
      <w:proofErr w:type="spellEnd"/>
      <w:r w:rsidRPr="00CF7FF3">
        <w:rPr>
          <w:color w:val="auto"/>
          <w:highlight w:val="white"/>
        </w:rPr>
        <w:t xml:space="preserve">, S. Running, K. </w:t>
      </w:r>
      <w:proofErr w:type="spellStart"/>
      <w:r w:rsidRPr="00CF7FF3">
        <w:rPr>
          <w:color w:val="auto"/>
          <w:highlight w:val="white"/>
        </w:rPr>
        <w:t>Sakaguchi</w:t>
      </w:r>
      <w:proofErr w:type="spellEnd"/>
      <w:r w:rsidRPr="00CF7FF3">
        <w:rPr>
          <w:color w:val="auto"/>
          <w:highlight w:val="white"/>
        </w:rPr>
        <w:t xml:space="preserve">, A. Slater, R. </w:t>
      </w:r>
      <w:proofErr w:type="spellStart"/>
      <w:r w:rsidRPr="00CF7FF3">
        <w:rPr>
          <w:color w:val="auto"/>
          <w:highlight w:val="white"/>
        </w:rPr>
        <w:t>Stockli</w:t>
      </w:r>
      <w:proofErr w:type="spellEnd"/>
      <w:r w:rsidRPr="00CF7FF3">
        <w:rPr>
          <w:color w:val="auto"/>
          <w:highlight w:val="white"/>
        </w:rPr>
        <w:t xml:space="preserve">, A. Wang, Z. Yang, X. </w:t>
      </w:r>
      <w:proofErr w:type="spellStart"/>
      <w:r w:rsidRPr="00CF7FF3">
        <w:rPr>
          <w:color w:val="auto"/>
          <w:highlight w:val="white"/>
        </w:rPr>
        <w:t>Zeng</w:t>
      </w:r>
      <w:proofErr w:type="spellEnd"/>
      <w:r w:rsidRPr="00CF7FF3">
        <w:rPr>
          <w:color w:val="auto"/>
          <w:highlight w:val="white"/>
        </w:rPr>
        <w:t xml:space="preserve">, and X. </w:t>
      </w:r>
      <w:proofErr w:type="spellStart"/>
      <w:r w:rsidRPr="00CF7FF3">
        <w:rPr>
          <w:color w:val="auto"/>
          <w:highlight w:val="white"/>
        </w:rPr>
        <w:t>Zeng</w:t>
      </w:r>
      <w:proofErr w:type="spellEnd"/>
      <w:r w:rsidRPr="00CF7FF3">
        <w:rPr>
          <w:color w:val="auto"/>
          <w:highlight w:val="white"/>
        </w:rPr>
        <w:t xml:space="preserve"> (2010), Technical Description of version 4.0 of the Community Land Model (CLM), NCAR Tech- </w:t>
      </w:r>
      <w:proofErr w:type="spellStart"/>
      <w:r w:rsidRPr="00CF7FF3">
        <w:rPr>
          <w:color w:val="auto"/>
          <w:highlight w:val="white"/>
        </w:rPr>
        <w:t>nical</w:t>
      </w:r>
      <w:proofErr w:type="spellEnd"/>
      <w:r w:rsidRPr="00CF7FF3">
        <w:rPr>
          <w:color w:val="auto"/>
          <w:highlight w:val="white"/>
        </w:rPr>
        <w:t xml:space="preserve"> Note NCAR/TN-478+STR, National Center for Atmospheric Research, Boulder, Colorado, doi:10.5065/D6FB50WZ. </w:t>
      </w:r>
    </w:p>
    <w:p w14:paraId="41FE52A6" w14:textId="77777777" w:rsidR="00AA7F35" w:rsidRPr="00CF7FF3" w:rsidRDefault="00AA7F35" w:rsidP="00A34181">
      <w:pPr>
        <w:pStyle w:val="normal0"/>
        <w:rPr>
          <w:color w:val="auto"/>
        </w:rPr>
      </w:pPr>
    </w:p>
    <w:p w14:paraId="54B58BEF" w14:textId="77777777" w:rsidR="00AA7F35" w:rsidRPr="00CF7FF3" w:rsidRDefault="00A34181" w:rsidP="00A34181">
      <w:pPr>
        <w:pStyle w:val="normal0"/>
        <w:rPr>
          <w:color w:val="auto"/>
        </w:rPr>
      </w:pPr>
      <w:proofErr w:type="spellStart"/>
      <w:r w:rsidRPr="00CF7FF3">
        <w:rPr>
          <w:color w:val="auto"/>
          <w:highlight w:val="white"/>
        </w:rPr>
        <w:t>Beven</w:t>
      </w:r>
      <w:proofErr w:type="spellEnd"/>
      <w:r w:rsidRPr="00CF7FF3">
        <w:rPr>
          <w:color w:val="auto"/>
          <w:highlight w:val="white"/>
        </w:rPr>
        <w:t xml:space="preserve">, K. J., &amp; </w:t>
      </w:r>
      <w:proofErr w:type="spellStart"/>
      <w:r w:rsidRPr="00CF7FF3">
        <w:rPr>
          <w:color w:val="auto"/>
          <w:highlight w:val="white"/>
        </w:rPr>
        <w:t>Kirkby</w:t>
      </w:r>
      <w:proofErr w:type="spellEnd"/>
      <w:r w:rsidRPr="00CF7FF3">
        <w:rPr>
          <w:color w:val="auto"/>
          <w:highlight w:val="white"/>
        </w:rPr>
        <w:t xml:space="preserve">, M. J. (1979). </w:t>
      </w:r>
      <w:proofErr w:type="gramStart"/>
      <w:r w:rsidRPr="00CF7FF3">
        <w:rPr>
          <w:color w:val="auto"/>
          <w:highlight w:val="white"/>
        </w:rPr>
        <w:t xml:space="preserve">A physically based, variable contributing area model of basin hydrology/Un </w:t>
      </w:r>
      <w:proofErr w:type="spellStart"/>
      <w:r w:rsidRPr="00CF7FF3">
        <w:rPr>
          <w:color w:val="auto"/>
          <w:highlight w:val="white"/>
        </w:rPr>
        <w:t>modèle</w:t>
      </w:r>
      <w:proofErr w:type="spellEnd"/>
      <w:r w:rsidRPr="00CF7FF3">
        <w:rPr>
          <w:color w:val="auto"/>
          <w:highlight w:val="white"/>
        </w:rPr>
        <w:t xml:space="preserve"> à base physique de zone </w:t>
      </w:r>
      <w:proofErr w:type="spellStart"/>
      <w:r w:rsidRPr="00CF7FF3">
        <w:rPr>
          <w:color w:val="auto"/>
          <w:highlight w:val="white"/>
        </w:rPr>
        <w:t>d'appel</w:t>
      </w:r>
      <w:proofErr w:type="spellEnd"/>
      <w:r w:rsidRPr="00CF7FF3">
        <w:rPr>
          <w:color w:val="auto"/>
          <w:highlight w:val="white"/>
        </w:rPr>
        <w:t xml:space="preserve"> variable de </w:t>
      </w:r>
      <w:proofErr w:type="spellStart"/>
      <w:r w:rsidRPr="00CF7FF3">
        <w:rPr>
          <w:color w:val="auto"/>
          <w:highlight w:val="white"/>
        </w:rPr>
        <w:t>l'hydrologie</w:t>
      </w:r>
      <w:proofErr w:type="spellEnd"/>
      <w:r w:rsidRPr="00CF7FF3">
        <w:rPr>
          <w:color w:val="auto"/>
          <w:highlight w:val="white"/>
        </w:rPr>
        <w:t xml:space="preserve"> du </w:t>
      </w:r>
      <w:proofErr w:type="spellStart"/>
      <w:r w:rsidRPr="00CF7FF3">
        <w:rPr>
          <w:color w:val="auto"/>
          <w:highlight w:val="white"/>
        </w:rPr>
        <w:t>bassin</w:t>
      </w:r>
      <w:proofErr w:type="spellEnd"/>
      <w:r w:rsidRPr="00CF7FF3">
        <w:rPr>
          <w:color w:val="auto"/>
          <w:highlight w:val="white"/>
        </w:rPr>
        <w:t xml:space="preserve"> versant.</w:t>
      </w:r>
      <w:proofErr w:type="gramEnd"/>
      <w:r w:rsidRPr="00CF7FF3">
        <w:rPr>
          <w:color w:val="auto"/>
          <w:highlight w:val="white"/>
        </w:rPr>
        <w:t xml:space="preserve"> </w:t>
      </w:r>
      <w:r w:rsidRPr="00CF7FF3">
        <w:rPr>
          <w:i/>
          <w:color w:val="auto"/>
          <w:highlight w:val="white"/>
        </w:rPr>
        <w:t>Hydrological Sciences Journal</w:t>
      </w:r>
      <w:proofErr w:type="gramStart"/>
      <w:r w:rsidRPr="00CF7FF3">
        <w:rPr>
          <w:color w:val="auto"/>
          <w:highlight w:val="white"/>
        </w:rPr>
        <w:t>,</w:t>
      </w:r>
      <w:r w:rsidRPr="00CF7FF3">
        <w:rPr>
          <w:i/>
          <w:color w:val="auto"/>
          <w:highlight w:val="white"/>
        </w:rPr>
        <w:t>24</w:t>
      </w:r>
      <w:proofErr w:type="gramEnd"/>
      <w:r w:rsidRPr="00CF7FF3">
        <w:rPr>
          <w:color w:val="auto"/>
          <w:highlight w:val="white"/>
        </w:rPr>
        <w:t>(1), 43-69.</w:t>
      </w:r>
    </w:p>
    <w:p w14:paraId="53C643AA" w14:textId="77777777" w:rsidR="00AA7F35" w:rsidRPr="00CF7FF3" w:rsidRDefault="00AA7F35" w:rsidP="00A34181">
      <w:pPr>
        <w:pStyle w:val="normal0"/>
        <w:rPr>
          <w:color w:val="auto"/>
        </w:rPr>
      </w:pPr>
    </w:p>
    <w:p w14:paraId="781EA38D" w14:textId="77777777" w:rsidR="00AA7F35" w:rsidRPr="00CF7FF3" w:rsidRDefault="00A34181" w:rsidP="00A34181">
      <w:pPr>
        <w:pStyle w:val="normal0"/>
        <w:rPr>
          <w:color w:val="auto"/>
        </w:rPr>
      </w:pPr>
      <w:proofErr w:type="spellStart"/>
      <w:r w:rsidRPr="00CF7FF3">
        <w:rPr>
          <w:color w:val="auto"/>
          <w:highlight w:val="white"/>
        </w:rPr>
        <w:t>Niu</w:t>
      </w:r>
      <w:proofErr w:type="spellEnd"/>
      <w:r w:rsidRPr="00CF7FF3">
        <w:rPr>
          <w:color w:val="auto"/>
          <w:highlight w:val="white"/>
        </w:rPr>
        <w:t xml:space="preserve">, G. Y., Yang, Z. L., Dickinson, R. E., &amp; Gulden, L. E. (2005). </w:t>
      </w:r>
      <w:proofErr w:type="gramStart"/>
      <w:r w:rsidRPr="00CF7FF3">
        <w:rPr>
          <w:color w:val="auto"/>
          <w:highlight w:val="white"/>
        </w:rPr>
        <w:t>A simple TOPMODEL</w:t>
      </w:r>
      <w:r w:rsidRPr="00CF7FF3">
        <w:rPr>
          <w:rFonts w:ascii="Noteworthy Light" w:hAnsi="Noteworthy Light" w:cs="Noteworthy Light"/>
          <w:color w:val="auto"/>
          <w:highlight w:val="white"/>
        </w:rPr>
        <w:t>‐</w:t>
      </w:r>
      <w:r w:rsidRPr="00CF7FF3">
        <w:rPr>
          <w:color w:val="auto"/>
          <w:highlight w:val="white"/>
        </w:rPr>
        <w:t>based runoff parameterization (SIMTOP) for use in global climate models.</w:t>
      </w:r>
      <w:proofErr w:type="gramEnd"/>
      <w:r w:rsidRPr="00CF7FF3">
        <w:rPr>
          <w:color w:val="auto"/>
          <w:highlight w:val="white"/>
        </w:rPr>
        <w:t xml:space="preserve"> </w:t>
      </w:r>
      <w:r w:rsidRPr="00CF7FF3">
        <w:rPr>
          <w:i/>
          <w:color w:val="auto"/>
          <w:highlight w:val="white"/>
        </w:rPr>
        <w:t>Journal of Geophysical Research: Atmospheres</w:t>
      </w:r>
      <w:r w:rsidRPr="00CF7FF3">
        <w:rPr>
          <w:color w:val="auto"/>
          <w:highlight w:val="white"/>
        </w:rPr>
        <w:t xml:space="preserve">, </w:t>
      </w:r>
      <w:r w:rsidRPr="00CF7FF3">
        <w:rPr>
          <w:i/>
          <w:color w:val="auto"/>
          <w:highlight w:val="white"/>
        </w:rPr>
        <w:t>110</w:t>
      </w:r>
      <w:r w:rsidRPr="00CF7FF3">
        <w:rPr>
          <w:color w:val="auto"/>
          <w:highlight w:val="white"/>
        </w:rPr>
        <w:t>(D21).</w:t>
      </w:r>
    </w:p>
    <w:p w14:paraId="4A754D69" w14:textId="77777777" w:rsidR="00AA7F35" w:rsidRPr="00CF7FF3" w:rsidRDefault="00AA7F35" w:rsidP="00A34181">
      <w:pPr>
        <w:pStyle w:val="normal0"/>
        <w:rPr>
          <w:color w:val="auto"/>
        </w:rPr>
      </w:pPr>
    </w:p>
    <w:p w14:paraId="11279249" w14:textId="77777777" w:rsidR="00AA7F35" w:rsidRPr="00CF7FF3" w:rsidRDefault="00A34181" w:rsidP="00A34181">
      <w:pPr>
        <w:pStyle w:val="normal0"/>
        <w:rPr>
          <w:color w:val="auto"/>
        </w:rPr>
      </w:pPr>
      <w:proofErr w:type="spellStart"/>
      <w:r w:rsidRPr="00CF7FF3">
        <w:rPr>
          <w:color w:val="auto"/>
          <w:highlight w:val="white"/>
        </w:rPr>
        <w:t>Entekhabi</w:t>
      </w:r>
      <w:proofErr w:type="spellEnd"/>
      <w:r w:rsidRPr="00CF7FF3">
        <w:rPr>
          <w:color w:val="auto"/>
          <w:highlight w:val="white"/>
        </w:rPr>
        <w:t xml:space="preserve">, D., &amp; </w:t>
      </w:r>
      <w:proofErr w:type="spellStart"/>
      <w:r w:rsidRPr="00CF7FF3">
        <w:rPr>
          <w:color w:val="auto"/>
          <w:highlight w:val="white"/>
        </w:rPr>
        <w:t>Eagleson</w:t>
      </w:r>
      <w:proofErr w:type="spellEnd"/>
      <w:r w:rsidRPr="00CF7FF3">
        <w:rPr>
          <w:color w:val="auto"/>
          <w:highlight w:val="white"/>
        </w:rPr>
        <w:t xml:space="preserve">, P. S. (1989). Land surface hydrology parameterization for atmospheric general circulation models including </w:t>
      </w:r>
      <w:proofErr w:type="spellStart"/>
      <w:r w:rsidRPr="00CF7FF3">
        <w:rPr>
          <w:color w:val="auto"/>
          <w:highlight w:val="white"/>
        </w:rPr>
        <w:t>subgrid</w:t>
      </w:r>
      <w:proofErr w:type="spellEnd"/>
      <w:r w:rsidRPr="00CF7FF3">
        <w:rPr>
          <w:color w:val="auto"/>
          <w:highlight w:val="white"/>
        </w:rPr>
        <w:t xml:space="preserve"> scale spatial variability. </w:t>
      </w:r>
      <w:r w:rsidRPr="00CF7FF3">
        <w:rPr>
          <w:i/>
          <w:color w:val="auto"/>
          <w:highlight w:val="white"/>
        </w:rPr>
        <w:t>Journal of climate</w:t>
      </w:r>
      <w:r w:rsidRPr="00CF7FF3">
        <w:rPr>
          <w:color w:val="auto"/>
          <w:highlight w:val="white"/>
        </w:rPr>
        <w:t xml:space="preserve">, </w:t>
      </w:r>
      <w:r w:rsidRPr="00CF7FF3">
        <w:rPr>
          <w:i/>
          <w:color w:val="auto"/>
          <w:highlight w:val="white"/>
        </w:rPr>
        <w:t>2</w:t>
      </w:r>
      <w:r w:rsidRPr="00CF7FF3">
        <w:rPr>
          <w:color w:val="auto"/>
          <w:highlight w:val="white"/>
        </w:rPr>
        <w:t>(8), 816-831.</w:t>
      </w:r>
    </w:p>
    <w:p w14:paraId="3623A588" w14:textId="77777777" w:rsidR="00AA7F35" w:rsidRPr="00CF7FF3" w:rsidRDefault="00AA7F35" w:rsidP="00A34181">
      <w:pPr>
        <w:pStyle w:val="normal0"/>
        <w:rPr>
          <w:color w:val="auto"/>
        </w:rPr>
      </w:pPr>
    </w:p>
    <w:p w14:paraId="10920FED" w14:textId="77777777" w:rsidR="00AA7F35" w:rsidRPr="00CF7FF3" w:rsidRDefault="00A34181" w:rsidP="00A34181">
      <w:pPr>
        <w:pStyle w:val="normal0"/>
        <w:rPr>
          <w:color w:val="auto"/>
        </w:rPr>
      </w:pPr>
      <w:proofErr w:type="spellStart"/>
      <w:proofErr w:type="gramStart"/>
      <w:r w:rsidRPr="00CF7FF3">
        <w:rPr>
          <w:color w:val="auto"/>
          <w:highlight w:val="white"/>
        </w:rPr>
        <w:t>Bonan</w:t>
      </w:r>
      <w:proofErr w:type="spellEnd"/>
      <w:r w:rsidRPr="00CF7FF3">
        <w:rPr>
          <w:color w:val="auto"/>
          <w:highlight w:val="white"/>
        </w:rPr>
        <w:t xml:space="preserve">, G.B., Levis, S., </w:t>
      </w:r>
      <w:proofErr w:type="spellStart"/>
      <w:r w:rsidRPr="00CF7FF3">
        <w:rPr>
          <w:color w:val="auto"/>
          <w:highlight w:val="white"/>
        </w:rPr>
        <w:t>Kergoat</w:t>
      </w:r>
      <w:proofErr w:type="spellEnd"/>
      <w:r w:rsidRPr="00CF7FF3">
        <w:rPr>
          <w:color w:val="auto"/>
          <w:highlight w:val="white"/>
        </w:rPr>
        <w:t xml:space="preserve">, L., and </w:t>
      </w:r>
      <w:proofErr w:type="spellStart"/>
      <w:r w:rsidRPr="00CF7FF3">
        <w:rPr>
          <w:color w:val="auto"/>
          <w:highlight w:val="white"/>
        </w:rPr>
        <w:t>Oleson</w:t>
      </w:r>
      <w:proofErr w:type="spellEnd"/>
      <w:r w:rsidRPr="00CF7FF3">
        <w:rPr>
          <w:color w:val="auto"/>
          <w:highlight w:val="white"/>
        </w:rPr>
        <w:t>, K.W. 2002b.</w:t>
      </w:r>
      <w:proofErr w:type="gramEnd"/>
      <w:r w:rsidRPr="00CF7FF3">
        <w:rPr>
          <w:color w:val="auto"/>
          <w:highlight w:val="white"/>
        </w:rPr>
        <w:t xml:space="preserve"> Landscapes as patches of plant functional types: An integrating concept for climate and ecosystem models. Global </w:t>
      </w:r>
      <w:proofErr w:type="spellStart"/>
      <w:r w:rsidRPr="00CF7FF3">
        <w:rPr>
          <w:color w:val="auto"/>
          <w:highlight w:val="white"/>
        </w:rPr>
        <w:t>Biogeochem</w:t>
      </w:r>
      <w:proofErr w:type="spellEnd"/>
      <w:r w:rsidRPr="00CF7FF3">
        <w:rPr>
          <w:color w:val="auto"/>
          <w:highlight w:val="white"/>
        </w:rPr>
        <w:t xml:space="preserve">. </w:t>
      </w:r>
      <w:proofErr w:type="gramStart"/>
      <w:r w:rsidRPr="00CF7FF3">
        <w:rPr>
          <w:color w:val="auto"/>
          <w:highlight w:val="white"/>
        </w:rPr>
        <w:t>Cycles 16: 5.1-5.23.</w:t>
      </w:r>
      <w:proofErr w:type="gramEnd"/>
    </w:p>
    <w:p w14:paraId="4E79AF71" w14:textId="77777777" w:rsidR="00AA7F35" w:rsidRPr="00CF7FF3" w:rsidRDefault="00AA7F35" w:rsidP="00A34181">
      <w:pPr>
        <w:pStyle w:val="normal0"/>
        <w:rPr>
          <w:color w:val="auto"/>
        </w:rPr>
      </w:pPr>
    </w:p>
    <w:p w14:paraId="2D4C72AB" w14:textId="77777777" w:rsidR="00AA7F35" w:rsidRPr="00CF7FF3" w:rsidRDefault="00A34181" w:rsidP="00A34181">
      <w:pPr>
        <w:pStyle w:val="normal0"/>
        <w:rPr>
          <w:color w:val="auto"/>
        </w:rPr>
      </w:pPr>
      <w:r w:rsidRPr="00CF7FF3">
        <w:rPr>
          <w:color w:val="auto"/>
          <w:highlight w:val="white"/>
        </w:rPr>
        <w:t xml:space="preserve">Lawrence, P. J., &amp; Chase, T. N. (2007). Representing a new MODIS consistent land surface in the Community Land Model (CLM 3.0). </w:t>
      </w:r>
      <w:r w:rsidRPr="00CF7FF3">
        <w:rPr>
          <w:i/>
          <w:color w:val="auto"/>
          <w:highlight w:val="white"/>
        </w:rPr>
        <w:t xml:space="preserve">Journal of Geophysical Research: </w:t>
      </w:r>
      <w:proofErr w:type="spellStart"/>
      <w:r w:rsidRPr="00CF7FF3">
        <w:rPr>
          <w:i/>
          <w:color w:val="auto"/>
          <w:highlight w:val="white"/>
        </w:rPr>
        <w:t>Biogeosciences</w:t>
      </w:r>
      <w:proofErr w:type="spellEnd"/>
      <w:r w:rsidRPr="00CF7FF3">
        <w:rPr>
          <w:color w:val="auto"/>
          <w:highlight w:val="white"/>
        </w:rPr>
        <w:t xml:space="preserve">, </w:t>
      </w:r>
      <w:r w:rsidRPr="00CF7FF3">
        <w:rPr>
          <w:i/>
          <w:color w:val="auto"/>
          <w:highlight w:val="white"/>
        </w:rPr>
        <w:t>112</w:t>
      </w:r>
      <w:r w:rsidRPr="00CF7FF3">
        <w:rPr>
          <w:color w:val="auto"/>
          <w:highlight w:val="white"/>
        </w:rPr>
        <w:t>(G1).</w:t>
      </w:r>
    </w:p>
    <w:p w14:paraId="68D7E42F" w14:textId="77777777" w:rsidR="00AA7F35" w:rsidRPr="00CF7FF3" w:rsidRDefault="00A34181" w:rsidP="00A34181">
      <w:pPr>
        <w:pStyle w:val="normal0"/>
        <w:rPr>
          <w:color w:val="auto"/>
        </w:rPr>
      </w:pPr>
      <w:r w:rsidRPr="00CF7FF3">
        <w:rPr>
          <w:color w:val="auto"/>
          <w:highlight w:val="white"/>
        </w:rPr>
        <w:tab/>
      </w:r>
      <w:r w:rsidRPr="00CF7FF3">
        <w:rPr>
          <w:color w:val="auto"/>
          <w:highlight w:val="white"/>
        </w:rPr>
        <w:tab/>
      </w:r>
      <w:r w:rsidRPr="00CF7FF3">
        <w:rPr>
          <w:color w:val="auto"/>
          <w:highlight w:val="white"/>
        </w:rPr>
        <w:tab/>
      </w:r>
      <w:r w:rsidRPr="00CF7FF3">
        <w:rPr>
          <w:color w:val="auto"/>
          <w:highlight w:val="white"/>
        </w:rPr>
        <w:tab/>
      </w:r>
    </w:p>
    <w:p w14:paraId="3D59C5A7" w14:textId="77777777" w:rsidR="00AA7F35" w:rsidRPr="00CF7FF3" w:rsidRDefault="00A34181" w:rsidP="00A34181">
      <w:pPr>
        <w:pStyle w:val="normal0"/>
        <w:rPr>
          <w:color w:val="auto"/>
        </w:rPr>
      </w:pPr>
      <w:r w:rsidRPr="00CF7FF3">
        <w:rPr>
          <w:color w:val="auto"/>
          <w:highlight w:val="white"/>
        </w:rPr>
        <w:t xml:space="preserve">Lawrence, D.M., and Slater, A.G. 2008. Incorporating organic soil into a global climate model. </w:t>
      </w:r>
      <w:proofErr w:type="spellStart"/>
      <w:r w:rsidRPr="00CF7FF3">
        <w:rPr>
          <w:color w:val="auto"/>
          <w:highlight w:val="white"/>
        </w:rPr>
        <w:t>Clim</w:t>
      </w:r>
      <w:proofErr w:type="spellEnd"/>
      <w:r w:rsidRPr="00CF7FF3">
        <w:rPr>
          <w:color w:val="auto"/>
          <w:highlight w:val="white"/>
        </w:rPr>
        <w:t xml:space="preserve">. </w:t>
      </w:r>
      <w:proofErr w:type="spellStart"/>
      <w:r w:rsidRPr="00CF7FF3">
        <w:rPr>
          <w:color w:val="auto"/>
          <w:highlight w:val="white"/>
        </w:rPr>
        <w:t>Dyn</w:t>
      </w:r>
      <w:proofErr w:type="spellEnd"/>
      <w:r w:rsidRPr="00CF7FF3">
        <w:rPr>
          <w:color w:val="auto"/>
          <w:highlight w:val="white"/>
        </w:rPr>
        <w:t>. 30. DOI</w:t>
      </w:r>
      <w:proofErr w:type="gramStart"/>
      <w:r w:rsidRPr="00CF7FF3">
        <w:rPr>
          <w:color w:val="auto"/>
          <w:highlight w:val="white"/>
        </w:rPr>
        <w:t>:10.1007</w:t>
      </w:r>
      <w:proofErr w:type="gramEnd"/>
      <w:r w:rsidRPr="00CF7FF3">
        <w:rPr>
          <w:color w:val="auto"/>
          <w:highlight w:val="white"/>
        </w:rPr>
        <w:t>/s00382-007-0278-1.</w:t>
      </w:r>
    </w:p>
    <w:p w14:paraId="380064B2" w14:textId="77777777" w:rsidR="00AA7F35" w:rsidRPr="00CF7FF3" w:rsidRDefault="00AA7F35" w:rsidP="00A34181">
      <w:pPr>
        <w:pStyle w:val="normal0"/>
        <w:rPr>
          <w:color w:val="auto"/>
        </w:rPr>
      </w:pPr>
    </w:p>
    <w:p w14:paraId="0223D004" w14:textId="77777777" w:rsidR="00AA7F35" w:rsidRPr="00CF7FF3" w:rsidRDefault="00A34181" w:rsidP="00A34181">
      <w:pPr>
        <w:pStyle w:val="normal0"/>
        <w:rPr>
          <w:color w:val="auto"/>
        </w:rPr>
      </w:pPr>
      <w:r w:rsidRPr="00CF7FF3">
        <w:rPr>
          <w:color w:val="auto"/>
        </w:rPr>
        <w:t xml:space="preserve">Table 2: The difference in irrigation between IRG and </w:t>
      </w:r>
      <w:proofErr w:type="gramStart"/>
      <w:r w:rsidRPr="00CF7FF3">
        <w:rPr>
          <w:color w:val="auto"/>
        </w:rPr>
        <w:t>IRG(</w:t>
      </w:r>
      <w:proofErr w:type="gramEnd"/>
      <w:r w:rsidRPr="00CF7FF3">
        <w:rPr>
          <w:color w:val="auto"/>
        </w:rPr>
        <w:t>0.5) is ~1.6 mm/day, which is exactly how much runoff is generated in the IRG simulation. Authors should point to this as evidence of a lot of irrigation water waste, since the IRG simulates a comparable amount of irrigation demand as actually observed.</w:t>
      </w:r>
    </w:p>
    <w:p w14:paraId="32EFEAA4" w14:textId="77777777" w:rsidR="00AA7F35" w:rsidRPr="00CF7FF3" w:rsidRDefault="00AA7F35" w:rsidP="00A34181">
      <w:pPr>
        <w:pStyle w:val="normal0"/>
        <w:rPr>
          <w:color w:val="auto"/>
        </w:rPr>
      </w:pPr>
    </w:p>
    <w:p w14:paraId="39097078" w14:textId="77777777" w:rsidR="00AA7F35" w:rsidRPr="002B7155" w:rsidRDefault="00A34181" w:rsidP="00A34181">
      <w:pPr>
        <w:pStyle w:val="normal0"/>
        <w:rPr>
          <w:b/>
          <w:color w:val="auto"/>
        </w:rPr>
      </w:pPr>
      <w:r w:rsidRPr="002B7155">
        <w:rPr>
          <w:b/>
          <w:color w:val="auto"/>
        </w:rPr>
        <w:t>Agreed. Nearly 88% of the extra irrigation water has been ended up as surface runoff. We have emphasized this water waste in the revised manuscript.</w:t>
      </w:r>
    </w:p>
    <w:p w14:paraId="5D9266C1" w14:textId="77777777" w:rsidR="004C13C7" w:rsidRPr="00CF7FF3" w:rsidRDefault="004C13C7" w:rsidP="00A34181">
      <w:pPr>
        <w:pStyle w:val="normal0"/>
        <w:rPr>
          <w:color w:val="auto"/>
        </w:rPr>
      </w:pPr>
    </w:p>
    <w:p w14:paraId="547CF24C" w14:textId="2670A370" w:rsidR="004C13C7" w:rsidRPr="002B7155" w:rsidRDefault="004C13C7" w:rsidP="004C13C7">
      <w:pPr>
        <w:widowControl w:val="0"/>
        <w:autoSpaceDE w:val="0"/>
        <w:autoSpaceDN w:val="0"/>
        <w:adjustRightInd w:val="0"/>
        <w:spacing w:line="240" w:lineRule="auto"/>
        <w:rPr>
          <w:b/>
          <w:color w:val="auto"/>
        </w:rPr>
      </w:pPr>
      <w:r w:rsidRPr="002B7155">
        <w:rPr>
          <w:b/>
          <w:color w:val="auto"/>
        </w:rPr>
        <w:t xml:space="preserve">In line 290-295, the sentences “In fact, most of the additional water (~1.57 mm/day) from IRG (0.5) to IRG directly led to surface runoff (parameterized by removing surface water after infiltration into the soil at ~0.24 mm/day for </w:t>
      </w:r>
      <w:r w:rsidR="00A850DC" w:rsidRPr="002B7155">
        <w:rPr>
          <w:b/>
          <w:color w:val="auto"/>
        </w:rPr>
        <w:t>IRG (</w:t>
      </w:r>
      <w:r w:rsidRPr="002B7155">
        <w:rPr>
          <w:b/>
          <w:color w:val="auto"/>
        </w:rPr>
        <w:t>0.5) and ~1.6 mm/day for IRG). Since irrigation water use in the IRG simulations is comparable to observations, this suggests that ineffective infiltration could be driving substantial water waste in the CV.” is added.</w:t>
      </w:r>
    </w:p>
    <w:p w14:paraId="3A2C82BC" w14:textId="77777777" w:rsidR="00AA7F35" w:rsidRPr="00CF7FF3" w:rsidRDefault="00AA7F35" w:rsidP="00A34181">
      <w:pPr>
        <w:pStyle w:val="normal0"/>
        <w:rPr>
          <w:color w:val="auto"/>
        </w:rPr>
      </w:pPr>
    </w:p>
    <w:p w14:paraId="58A049A7" w14:textId="77777777" w:rsidR="00AA7F35" w:rsidRPr="00CF7FF3" w:rsidRDefault="00A34181" w:rsidP="00A34181">
      <w:pPr>
        <w:pStyle w:val="normal0"/>
        <w:rPr>
          <w:color w:val="auto"/>
        </w:rPr>
      </w:pPr>
      <w:r w:rsidRPr="00CF7FF3">
        <w:rPr>
          <w:color w:val="auto"/>
        </w:rPr>
        <w:t>Figure 4c seems to indicate that the model generates a lot more extreme rainfall than is observed regardless of irrigation scheme, so I'm not sure how much can really be inferred from this study regarding the effects of irrigation on precipitation.</w:t>
      </w:r>
    </w:p>
    <w:p w14:paraId="18365FF7" w14:textId="77777777" w:rsidR="00AA7F35" w:rsidRPr="00CF7FF3" w:rsidRDefault="00A34181" w:rsidP="00A34181">
      <w:pPr>
        <w:pStyle w:val="normal0"/>
        <w:rPr>
          <w:color w:val="auto"/>
        </w:rPr>
      </w:pPr>
      <w:r w:rsidRPr="00CF7FF3">
        <w:rPr>
          <w:color w:val="auto"/>
        </w:rPr>
        <w:t xml:space="preserve"> </w:t>
      </w:r>
    </w:p>
    <w:p w14:paraId="790C4777" w14:textId="77777777" w:rsidR="00AA7F35" w:rsidRPr="002B7155" w:rsidRDefault="00A34181" w:rsidP="00A34181">
      <w:pPr>
        <w:pStyle w:val="normal0"/>
        <w:rPr>
          <w:b/>
          <w:color w:val="auto"/>
        </w:rPr>
      </w:pPr>
      <w:r w:rsidRPr="002B7155">
        <w:rPr>
          <w:b/>
          <w:color w:val="auto"/>
        </w:rPr>
        <w:t xml:space="preserve">Precipitation is rare during the summertime in California anyway, with the majority of precipitation arising from localized convective systems. As for observations, for UW and PRISM, the averaged JJA precipitation over CV is ~0.13 mm/day and 0.14 mm/day respectively (~0.10 mm/day for NRG, and ~0.12 for irrigation runs). Consequently, we believe the model does not show extremely poor representation of precipitation. Precipitation impacts can still be evaluated by comparing the model with irrigation (IRG) against the </w:t>
      </w:r>
      <w:proofErr w:type="spellStart"/>
      <w:r w:rsidRPr="002B7155">
        <w:rPr>
          <w:b/>
          <w:color w:val="auto"/>
        </w:rPr>
        <w:t>unirrigated</w:t>
      </w:r>
      <w:proofErr w:type="spellEnd"/>
      <w:r w:rsidRPr="002B7155">
        <w:rPr>
          <w:b/>
          <w:color w:val="auto"/>
        </w:rPr>
        <w:t xml:space="preserve"> model (NRG), since differences are still informative of the underlying processes (although one needs to be careful when interpreting the precise value of the change). </w:t>
      </w:r>
    </w:p>
    <w:p w14:paraId="671E9E08" w14:textId="77777777" w:rsidR="00AA7F35" w:rsidRPr="002B7155" w:rsidRDefault="00AA7F35" w:rsidP="00A34181">
      <w:pPr>
        <w:pStyle w:val="normal0"/>
        <w:rPr>
          <w:b/>
          <w:color w:val="auto"/>
        </w:rPr>
      </w:pPr>
    </w:p>
    <w:p w14:paraId="1CA19836" w14:textId="77777777" w:rsidR="00AA7F35" w:rsidRPr="002B7155" w:rsidRDefault="00A34181" w:rsidP="00A34181">
      <w:pPr>
        <w:pStyle w:val="normal0"/>
        <w:rPr>
          <w:b/>
          <w:color w:val="auto"/>
        </w:rPr>
      </w:pPr>
      <w:r w:rsidRPr="002B7155">
        <w:rPr>
          <w:b/>
          <w:color w:val="auto"/>
        </w:rPr>
        <w:t xml:space="preserve">Since the model produces enhanced convection with irrigation present along with increased specific humidity, we can use these results to infer indirectly that “extreme” precipitation events may be enhanced. These differences would be expected even in a model where precipitation is biased since the actual </w:t>
      </w:r>
      <w:r w:rsidRPr="002B7155">
        <w:rPr>
          <w:b/>
          <w:color w:val="auto"/>
        </w:rPr>
        <w:lastRenderedPageBreak/>
        <w:t>precipitation processes and feedbacks are nonetheless present. Nonetheless, any enhancements are likely very small, considering the large variability of precipitation itself and the extreme dry summer over CV.</w:t>
      </w:r>
    </w:p>
    <w:p w14:paraId="7E591A64" w14:textId="77777777" w:rsidR="00AA7F35" w:rsidRPr="002B7155" w:rsidRDefault="00AA7F35" w:rsidP="00A34181">
      <w:pPr>
        <w:pStyle w:val="normal0"/>
        <w:rPr>
          <w:b/>
          <w:color w:val="auto"/>
        </w:rPr>
      </w:pPr>
    </w:p>
    <w:p w14:paraId="7DB44201" w14:textId="0F36D9FE" w:rsidR="00847AD8" w:rsidRPr="002B7155" w:rsidRDefault="00847AD8" w:rsidP="004C13C7">
      <w:pPr>
        <w:widowControl w:val="0"/>
        <w:autoSpaceDE w:val="0"/>
        <w:autoSpaceDN w:val="0"/>
        <w:adjustRightInd w:val="0"/>
        <w:spacing w:line="240" w:lineRule="auto"/>
        <w:rPr>
          <w:b/>
          <w:color w:val="auto"/>
        </w:rPr>
      </w:pPr>
      <w:r w:rsidRPr="002B7155">
        <w:rPr>
          <w:b/>
          <w:color w:val="auto"/>
          <w:lang w:eastAsia="zh-CN"/>
        </w:rPr>
        <w:t xml:space="preserve">In line 306-310, we </w:t>
      </w:r>
      <w:bookmarkStart w:id="0" w:name="_GoBack"/>
      <w:r w:rsidRPr="002B7155">
        <w:rPr>
          <w:color w:val="auto"/>
          <w:lang w:eastAsia="zh-CN"/>
        </w:rPr>
        <w:t>replaced “</w:t>
      </w:r>
      <w:r w:rsidR="004C13C7" w:rsidRPr="002B7155">
        <w:rPr>
          <w:color w:val="auto"/>
        </w:rPr>
        <w:t>Average precipitation did not significantly change among these three runs (under the Mann-Whitney-Wilcoxon test at 95% level), however adding irrigation tended to widen the range of precipitation intensity, possibly due to enhanced local convective processes.</w:t>
      </w:r>
      <w:r w:rsidRPr="002B7155">
        <w:rPr>
          <w:color w:val="auto"/>
          <w:lang w:eastAsia="zh-CN"/>
        </w:rPr>
        <w:t>”</w:t>
      </w:r>
      <w:r w:rsidRPr="002B7155">
        <w:rPr>
          <w:b/>
          <w:color w:val="auto"/>
          <w:lang w:eastAsia="zh-CN"/>
        </w:rPr>
        <w:t xml:space="preserve"> </w:t>
      </w:r>
      <w:bookmarkEnd w:id="0"/>
      <w:r w:rsidRPr="002B7155">
        <w:rPr>
          <w:b/>
          <w:color w:val="auto"/>
          <w:lang w:eastAsia="zh-CN"/>
        </w:rPr>
        <w:t>with the sentence “</w:t>
      </w:r>
      <w:r w:rsidRPr="002B7155">
        <w:rPr>
          <w:b/>
          <w:color w:val="auto"/>
        </w:rPr>
        <w:t>Average p</w:t>
      </w:r>
      <w:r w:rsidR="004C13C7" w:rsidRPr="002B7155">
        <w:rPr>
          <w:b/>
          <w:color w:val="auto"/>
        </w:rPr>
        <w:t>recipitation also did not signifi</w:t>
      </w:r>
      <w:r w:rsidRPr="002B7155">
        <w:rPr>
          <w:b/>
          <w:color w:val="auto"/>
        </w:rPr>
        <w:t>cantly change among these three runs (under</w:t>
      </w:r>
      <w:r w:rsidR="004C13C7" w:rsidRPr="002B7155">
        <w:rPr>
          <w:b/>
          <w:color w:val="auto"/>
        </w:rPr>
        <w:t xml:space="preserve"> </w:t>
      </w:r>
      <w:r w:rsidRPr="002B7155">
        <w:rPr>
          <w:b/>
          <w:color w:val="auto"/>
        </w:rPr>
        <w:t>the Mann-Whitney-Wilcoxon test at 0.05 level tog</w:t>
      </w:r>
      <w:r w:rsidR="004C13C7" w:rsidRPr="002B7155">
        <w:rPr>
          <w:b/>
          <w:color w:val="auto"/>
        </w:rPr>
        <w:t>ether with the observations of ~</w:t>
      </w:r>
      <w:r w:rsidRPr="002B7155">
        <w:rPr>
          <w:b/>
          <w:color w:val="auto"/>
        </w:rPr>
        <w:t>0.13</w:t>
      </w:r>
      <w:r w:rsidR="004C13C7" w:rsidRPr="002B7155">
        <w:rPr>
          <w:b/>
          <w:color w:val="auto"/>
        </w:rPr>
        <w:t xml:space="preserve"> </w:t>
      </w:r>
      <w:r w:rsidRPr="002B7155">
        <w:rPr>
          <w:b/>
          <w:color w:val="auto"/>
        </w:rPr>
        <w:t xml:space="preserve">mm/day for UW and </w:t>
      </w:r>
      <w:r w:rsidR="004C13C7" w:rsidRPr="002B7155">
        <w:rPr>
          <w:b/>
          <w:color w:val="auto"/>
        </w:rPr>
        <w:t>~</w:t>
      </w:r>
      <w:r w:rsidRPr="002B7155">
        <w:rPr>
          <w:b/>
          <w:color w:val="auto"/>
        </w:rPr>
        <w:t>0.14 mm/day for PRISM), however adding irrigation tended to</w:t>
      </w:r>
      <w:r w:rsidR="004C13C7" w:rsidRPr="002B7155">
        <w:rPr>
          <w:b/>
          <w:color w:val="auto"/>
        </w:rPr>
        <w:t xml:space="preserve"> </w:t>
      </w:r>
      <w:r w:rsidRPr="002B7155">
        <w:rPr>
          <w:b/>
          <w:color w:val="auto"/>
        </w:rPr>
        <w:t>widen the range of</w:t>
      </w:r>
      <w:r w:rsidR="004C13C7" w:rsidRPr="002B7155">
        <w:rPr>
          <w:b/>
          <w:color w:val="auto"/>
        </w:rPr>
        <w:t xml:space="preserve"> precipitation intensity (significantly different, with inter-annual vari</w:t>
      </w:r>
      <w:r w:rsidRPr="002B7155">
        <w:rPr>
          <w:b/>
          <w:color w:val="auto"/>
        </w:rPr>
        <w:t>ability</w:t>
      </w:r>
      <w:r w:rsidR="004C13C7" w:rsidRPr="002B7155">
        <w:rPr>
          <w:b/>
          <w:color w:val="auto"/>
        </w:rPr>
        <w:t xml:space="preserve"> </w:t>
      </w:r>
      <w:r w:rsidRPr="002B7155">
        <w:rPr>
          <w:b/>
          <w:color w:val="auto"/>
        </w:rPr>
        <w:t>around 0.12 to 0.13 mm/day for irrigation runs, and about 0.08 mm/day for NRG).</w:t>
      </w:r>
      <w:r w:rsidRPr="002B7155">
        <w:rPr>
          <w:b/>
          <w:color w:val="auto"/>
          <w:lang w:eastAsia="zh-CN"/>
        </w:rPr>
        <w:t>”</w:t>
      </w:r>
    </w:p>
    <w:p w14:paraId="3B56792C" w14:textId="77777777" w:rsidR="00AA7F35" w:rsidRPr="002B7155" w:rsidRDefault="00A34181" w:rsidP="00A34181">
      <w:pPr>
        <w:pStyle w:val="normal0"/>
        <w:rPr>
          <w:b/>
          <w:color w:val="auto"/>
        </w:rPr>
      </w:pPr>
      <w:r w:rsidRPr="002B7155">
        <w:rPr>
          <w:b/>
          <w:color w:val="auto"/>
        </w:rPr>
        <w:t xml:space="preserve"> </w:t>
      </w:r>
    </w:p>
    <w:p w14:paraId="7F7356C9" w14:textId="77777777" w:rsidR="00AA7F35" w:rsidRPr="00CF7FF3" w:rsidRDefault="00A34181" w:rsidP="00A34181">
      <w:pPr>
        <w:pStyle w:val="normal0"/>
        <w:rPr>
          <w:color w:val="auto"/>
        </w:rPr>
      </w:pPr>
      <w:r w:rsidRPr="00CF7FF3">
        <w:rPr>
          <w:color w:val="auto"/>
        </w:rPr>
        <w:t xml:space="preserve"> </w:t>
      </w:r>
    </w:p>
    <w:p w14:paraId="06D55A01" w14:textId="77777777" w:rsidR="00AA7F35" w:rsidRPr="00CF7FF3" w:rsidRDefault="00A34181" w:rsidP="00A34181">
      <w:pPr>
        <w:pStyle w:val="normal0"/>
        <w:spacing w:after="240"/>
        <w:rPr>
          <w:color w:val="auto"/>
        </w:rPr>
      </w:pPr>
      <w:r w:rsidRPr="00CF7FF3">
        <w:rPr>
          <w:b/>
          <w:color w:val="auto"/>
        </w:rPr>
        <w:t>Thank you again for taking the time and effort to provide your thoughtful and thorough commentary. We hope that these revisions have addressed your concerns and believe the quality of the manuscript has been greatly improved with your input.</w:t>
      </w:r>
    </w:p>
    <w:p w14:paraId="41EA8AF1" w14:textId="77777777" w:rsidR="00AA7F35" w:rsidRPr="00CF7FF3" w:rsidRDefault="00A34181" w:rsidP="00A34181">
      <w:pPr>
        <w:pStyle w:val="normal0"/>
        <w:rPr>
          <w:color w:val="auto"/>
        </w:rPr>
      </w:pPr>
      <w:r w:rsidRPr="00CF7FF3">
        <w:rPr>
          <w:b/>
          <w:color w:val="auto"/>
        </w:rPr>
        <w:t>Sincerely,</w:t>
      </w:r>
    </w:p>
    <w:p w14:paraId="5DE10A54" w14:textId="77777777" w:rsidR="00AA7F35" w:rsidRPr="00CF7FF3" w:rsidRDefault="00A34181" w:rsidP="00A34181">
      <w:pPr>
        <w:pStyle w:val="normal0"/>
        <w:rPr>
          <w:color w:val="auto"/>
        </w:rPr>
      </w:pPr>
      <w:r w:rsidRPr="00CF7FF3">
        <w:rPr>
          <w:b/>
          <w:color w:val="auto"/>
        </w:rPr>
        <w:t xml:space="preserve"> </w:t>
      </w:r>
    </w:p>
    <w:p w14:paraId="1D561CFF" w14:textId="77777777" w:rsidR="00AA7F35" w:rsidRPr="00CF7FF3" w:rsidRDefault="00A34181" w:rsidP="00A34181">
      <w:pPr>
        <w:pStyle w:val="normal0"/>
        <w:rPr>
          <w:color w:val="auto"/>
        </w:rPr>
      </w:pPr>
      <w:proofErr w:type="spellStart"/>
      <w:r w:rsidRPr="00CF7FF3">
        <w:rPr>
          <w:b/>
          <w:color w:val="auto"/>
        </w:rPr>
        <w:t>Xingying</w:t>
      </w:r>
      <w:proofErr w:type="spellEnd"/>
      <w:r w:rsidRPr="00CF7FF3">
        <w:rPr>
          <w:b/>
          <w:color w:val="auto"/>
        </w:rPr>
        <w:t xml:space="preserve"> Huang, Paul </w:t>
      </w:r>
      <w:proofErr w:type="spellStart"/>
      <w:r w:rsidRPr="00CF7FF3">
        <w:rPr>
          <w:b/>
          <w:color w:val="auto"/>
        </w:rPr>
        <w:t>Ullrich</w:t>
      </w:r>
      <w:proofErr w:type="spellEnd"/>
    </w:p>
    <w:p w14:paraId="0BA32C5F" w14:textId="77777777" w:rsidR="00AA7F35" w:rsidRPr="00CF7FF3" w:rsidRDefault="00A34181" w:rsidP="00A34181">
      <w:pPr>
        <w:pStyle w:val="normal0"/>
        <w:rPr>
          <w:color w:val="auto"/>
        </w:rPr>
      </w:pPr>
      <w:r w:rsidRPr="00CF7FF3">
        <w:rPr>
          <w:color w:val="auto"/>
        </w:rPr>
        <w:t xml:space="preserve"> </w:t>
      </w:r>
    </w:p>
    <w:p w14:paraId="0DE9E1CD" w14:textId="77777777" w:rsidR="00AA7F35" w:rsidRPr="00CF7FF3" w:rsidRDefault="00AA7F35" w:rsidP="00A34181">
      <w:pPr>
        <w:pStyle w:val="normal0"/>
        <w:rPr>
          <w:color w:val="auto"/>
        </w:rPr>
      </w:pPr>
    </w:p>
    <w:sectPr w:rsidR="00AA7F35" w:rsidRPr="00CF7FF3">
      <w:pgSz w:w="12240" w:h="15840"/>
      <w:pgMar w:top="1440" w:right="1440" w:bottom="1440" w:left="1440" w:header="720" w:footer="720" w:gutter="0"/>
      <w:pgNumType w:start="1"/>
      <w:cols w:space="720" w:equalWidth="0">
        <w:col w:w="864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宋体">
    <w:charset w:val="50"/>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Noteworthy Light">
    <w:panose1 w:val="02000400000000000000"/>
    <w:charset w:val="00"/>
    <w:family w:val="auto"/>
    <w:pitch w:val="variable"/>
    <w:sig w:usb0="8000006F" w:usb1="08000048" w:usb2="14600000" w:usb3="00000000" w:csb0="0000011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20"/>
  <w:characterSpacingControl w:val="doNotCompress"/>
  <w:compat>
    <w:useFELayout/>
    <w:compatSetting w:name="compatibilityMode" w:uri="http://schemas.microsoft.com/office/word" w:val="14"/>
  </w:compat>
  <w:rsids>
    <w:rsidRoot w:val="00AA7F35"/>
    <w:rsid w:val="00045538"/>
    <w:rsid w:val="00172778"/>
    <w:rsid w:val="0023566C"/>
    <w:rsid w:val="002B7155"/>
    <w:rsid w:val="00316876"/>
    <w:rsid w:val="003371C9"/>
    <w:rsid w:val="003A4AFC"/>
    <w:rsid w:val="004C13C7"/>
    <w:rsid w:val="004C58AB"/>
    <w:rsid w:val="00523A21"/>
    <w:rsid w:val="0057709B"/>
    <w:rsid w:val="005B58A6"/>
    <w:rsid w:val="00685924"/>
    <w:rsid w:val="007949E4"/>
    <w:rsid w:val="00847AD8"/>
    <w:rsid w:val="00856C23"/>
    <w:rsid w:val="00880BE8"/>
    <w:rsid w:val="009315DD"/>
    <w:rsid w:val="00A34181"/>
    <w:rsid w:val="00A850DC"/>
    <w:rsid w:val="00AA7F35"/>
    <w:rsid w:val="00AD5332"/>
    <w:rsid w:val="00AE4B24"/>
    <w:rsid w:val="00B66AF2"/>
    <w:rsid w:val="00B9152D"/>
    <w:rsid w:val="00C3354B"/>
    <w:rsid w:val="00CD3CE4"/>
    <w:rsid w:val="00CF7FF3"/>
    <w:rsid w:val="00EA7720"/>
    <w:rsid w:val="00FB36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2CE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宋体"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rFonts w:eastAsia="Arial"/>
      <w:color w:val="666666"/>
      <w:sz w:val="30"/>
      <w:szCs w:val="30"/>
    </w:rPr>
  </w:style>
  <w:style w:type="paragraph" w:styleId="BalloonText">
    <w:name w:val="Balloon Text"/>
    <w:basedOn w:val="Normal"/>
    <w:link w:val="BalloonTextChar"/>
    <w:uiPriority w:val="99"/>
    <w:semiHidden/>
    <w:unhideWhenUsed/>
    <w:rsid w:val="00B66AF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AF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宋体"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rFonts w:eastAsia="Arial"/>
      <w:color w:val="666666"/>
      <w:sz w:val="30"/>
      <w:szCs w:val="30"/>
    </w:rPr>
  </w:style>
  <w:style w:type="paragraph" w:styleId="BalloonText">
    <w:name w:val="Balloon Text"/>
    <w:basedOn w:val="Normal"/>
    <w:link w:val="BalloonTextChar"/>
    <w:uiPriority w:val="99"/>
    <w:semiHidden/>
    <w:unhideWhenUsed/>
    <w:rsid w:val="00B66AF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AF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ebext.cgd.ucar.edu/FAMIP/f.e12.FAMIPC5.ne30_ne30.amip_L30.001/atm/f.e12.FAMIPC5.ne30_ne30.amip_L30.001-obs/set5_6/set5_6.htm" TargetMode="Externa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20</Pages>
  <Words>6623</Words>
  <Characters>37752</Characters>
  <Application>Microsoft Macintosh Word</Application>
  <DocSecurity>0</DocSecurity>
  <Lines>314</Lines>
  <Paragraphs>88</Paragraphs>
  <ScaleCrop>false</ScaleCrop>
  <Company/>
  <LinksUpToDate>false</LinksUpToDate>
  <CharactersWithSpaces>44287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Xy</cp:lastModifiedBy>
  <cp:revision>15</cp:revision>
  <dcterms:created xsi:type="dcterms:W3CDTF">2016-05-20T00:29:00Z</dcterms:created>
  <dcterms:modified xsi:type="dcterms:W3CDTF">2016-05-20T02:04:00Z</dcterms:modified>
</cp:coreProperties>
</file>